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C1" w:rsidRPr="00517F2A" w:rsidRDefault="00224FC1" w:rsidP="00224FC1">
      <w:pPr>
        <w:jc w:val="center"/>
      </w:pPr>
      <w:r w:rsidRPr="00517F2A"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C1" w:rsidRPr="00517F2A" w:rsidRDefault="00224FC1" w:rsidP="00224FC1">
      <w:pPr>
        <w:jc w:val="center"/>
      </w:pPr>
    </w:p>
    <w:p w:rsidR="00224FC1" w:rsidRPr="00517F2A" w:rsidRDefault="00224FC1" w:rsidP="00224FC1">
      <w:pPr>
        <w:tabs>
          <w:tab w:val="center" w:pos="851"/>
        </w:tabs>
        <w:ind w:right="-18"/>
        <w:jc w:val="center"/>
        <w:rPr>
          <w:bCs/>
          <w:sz w:val="28"/>
          <w:szCs w:val="28"/>
        </w:rPr>
      </w:pPr>
      <w:r w:rsidRPr="00517F2A">
        <w:rPr>
          <w:bCs/>
          <w:sz w:val="28"/>
          <w:szCs w:val="28"/>
        </w:rPr>
        <w:t>НОВОКУЗНЕЦКИЙ ГОР</w:t>
      </w:r>
      <w:r w:rsidR="00F76D67" w:rsidRPr="00517F2A">
        <w:rPr>
          <w:bCs/>
          <w:sz w:val="28"/>
          <w:szCs w:val="28"/>
        </w:rPr>
        <w:t>ОДСКОЙ СОВЕТ НАРОДНЫХ ДЕПУТАТОВ</w:t>
      </w:r>
    </w:p>
    <w:p w:rsidR="00224FC1" w:rsidRPr="00517F2A" w:rsidRDefault="00224FC1" w:rsidP="00224FC1">
      <w:pPr>
        <w:tabs>
          <w:tab w:val="center" w:pos="851"/>
        </w:tabs>
        <w:ind w:right="-18"/>
        <w:jc w:val="center"/>
        <w:rPr>
          <w:bCs/>
          <w:sz w:val="28"/>
          <w:szCs w:val="28"/>
        </w:rPr>
      </w:pPr>
      <w:r w:rsidRPr="00517F2A">
        <w:rPr>
          <w:bCs/>
          <w:sz w:val="28"/>
          <w:szCs w:val="28"/>
        </w:rPr>
        <w:t>РЕШЕНИЕ</w:t>
      </w:r>
    </w:p>
    <w:tbl>
      <w:tblPr>
        <w:tblW w:w="0" w:type="auto"/>
        <w:jc w:val="center"/>
        <w:tblBorders>
          <w:top w:val="double" w:sz="4" w:space="0" w:color="auto"/>
        </w:tblBorders>
        <w:tblLook w:val="0000"/>
      </w:tblPr>
      <w:tblGrid>
        <w:gridCol w:w="9457"/>
      </w:tblGrid>
      <w:tr w:rsidR="00224FC1" w:rsidRPr="00517F2A" w:rsidTr="005354A3">
        <w:trPr>
          <w:trHeight w:val="180"/>
          <w:jc w:val="center"/>
        </w:trPr>
        <w:tc>
          <w:tcPr>
            <w:tcW w:w="9457" w:type="dxa"/>
            <w:tcBorders>
              <w:top w:val="double" w:sz="4" w:space="0" w:color="auto"/>
            </w:tcBorders>
          </w:tcPr>
          <w:p w:rsidR="00224FC1" w:rsidRPr="00517F2A" w:rsidRDefault="00224FC1" w:rsidP="00D273CB">
            <w:pPr>
              <w:tabs>
                <w:tab w:val="center" w:pos="851"/>
              </w:tabs>
              <w:ind w:right="3118"/>
              <w:jc w:val="center"/>
              <w:rPr>
                <w:sz w:val="28"/>
                <w:szCs w:val="28"/>
              </w:rPr>
            </w:pPr>
          </w:p>
        </w:tc>
      </w:tr>
    </w:tbl>
    <w:p w:rsidR="00F76D67" w:rsidRPr="005D1A4B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 внесении изменений в решение Новокузнецкого город</w:t>
      </w:r>
      <w:r w:rsidR="00F76D67" w:rsidRPr="005D1A4B">
        <w:rPr>
          <w:bCs/>
          <w:spacing w:val="0"/>
          <w:sz w:val="24"/>
          <w:szCs w:val="24"/>
        </w:rPr>
        <w:t>ского Совета народных депутатов</w:t>
      </w:r>
    </w:p>
    <w:p w:rsidR="00F76D67" w:rsidRPr="005D1A4B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от 2</w:t>
      </w:r>
      <w:r w:rsidR="00001AA9" w:rsidRPr="005D1A4B">
        <w:rPr>
          <w:bCs/>
          <w:spacing w:val="0"/>
          <w:sz w:val="24"/>
          <w:szCs w:val="24"/>
        </w:rPr>
        <w:t>6</w:t>
      </w:r>
      <w:r w:rsidRPr="005D1A4B">
        <w:rPr>
          <w:bCs/>
          <w:spacing w:val="0"/>
          <w:sz w:val="24"/>
          <w:szCs w:val="24"/>
        </w:rPr>
        <w:t>.12.201</w:t>
      </w:r>
      <w:r w:rsidR="00001AA9" w:rsidRPr="005D1A4B">
        <w:rPr>
          <w:bCs/>
          <w:spacing w:val="0"/>
          <w:sz w:val="24"/>
          <w:szCs w:val="24"/>
        </w:rPr>
        <w:t>7</w:t>
      </w:r>
      <w:r w:rsidRPr="005D1A4B">
        <w:rPr>
          <w:bCs/>
          <w:spacing w:val="0"/>
          <w:sz w:val="24"/>
          <w:szCs w:val="24"/>
        </w:rPr>
        <w:t xml:space="preserve"> №</w:t>
      </w:r>
      <w:r w:rsidR="00001AA9" w:rsidRPr="005D1A4B">
        <w:rPr>
          <w:bCs/>
          <w:spacing w:val="0"/>
          <w:sz w:val="24"/>
          <w:szCs w:val="24"/>
        </w:rPr>
        <w:t>12</w:t>
      </w:r>
      <w:r w:rsidRPr="005D1A4B">
        <w:rPr>
          <w:bCs/>
          <w:spacing w:val="0"/>
          <w:sz w:val="24"/>
          <w:szCs w:val="24"/>
        </w:rPr>
        <w:t>/</w:t>
      </w:r>
      <w:r w:rsidR="00001AA9" w:rsidRPr="005D1A4B">
        <w:rPr>
          <w:bCs/>
          <w:spacing w:val="0"/>
          <w:sz w:val="24"/>
          <w:szCs w:val="24"/>
        </w:rPr>
        <w:t>114</w:t>
      </w:r>
      <w:r w:rsidRPr="005D1A4B">
        <w:rPr>
          <w:bCs/>
          <w:spacing w:val="0"/>
          <w:sz w:val="24"/>
          <w:szCs w:val="24"/>
        </w:rPr>
        <w:t xml:space="preserve"> «О бюджете Новокузнецкого городского округа на 201</w:t>
      </w:r>
      <w:r w:rsidR="00001AA9" w:rsidRPr="005D1A4B">
        <w:rPr>
          <w:bCs/>
          <w:spacing w:val="0"/>
          <w:sz w:val="24"/>
          <w:szCs w:val="24"/>
        </w:rPr>
        <w:t>8</w:t>
      </w:r>
      <w:r w:rsidRPr="005D1A4B">
        <w:rPr>
          <w:bCs/>
          <w:spacing w:val="0"/>
          <w:sz w:val="24"/>
          <w:szCs w:val="24"/>
        </w:rPr>
        <w:t xml:space="preserve"> год</w:t>
      </w:r>
    </w:p>
    <w:p w:rsidR="00224FC1" w:rsidRPr="005D1A4B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и на плановый период 201</w:t>
      </w:r>
      <w:r w:rsidR="00001AA9" w:rsidRPr="005D1A4B">
        <w:rPr>
          <w:bCs/>
          <w:spacing w:val="0"/>
          <w:sz w:val="24"/>
          <w:szCs w:val="24"/>
        </w:rPr>
        <w:t>9</w:t>
      </w:r>
      <w:r w:rsidRPr="005D1A4B">
        <w:rPr>
          <w:bCs/>
          <w:spacing w:val="0"/>
          <w:sz w:val="24"/>
          <w:szCs w:val="24"/>
        </w:rPr>
        <w:t xml:space="preserve"> и 20</w:t>
      </w:r>
      <w:r w:rsidR="00001AA9" w:rsidRPr="005D1A4B">
        <w:rPr>
          <w:bCs/>
          <w:spacing w:val="0"/>
          <w:sz w:val="24"/>
          <w:szCs w:val="24"/>
        </w:rPr>
        <w:t>20</w:t>
      </w:r>
      <w:r w:rsidRPr="005D1A4B">
        <w:rPr>
          <w:bCs/>
          <w:spacing w:val="0"/>
          <w:sz w:val="24"/>
          <w:szCs w:val="24"/>
        </w:rPr>
        <w:t xml:space="preserve"> годов»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Принято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Новокузнецким городским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Советом народных депутатов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«</w:t>
      </w:r>
      <w:r w:rsidR="00BC2A14" w:rsidRPr="005D1A4B">
        <w:rPr>
          <w:sz w:val="24"/>
          <w:szCs w:val="24"/>
        </w:rPr>
        <w:t>_</w:t>
      </w:r>
      <w:r w:rsidRPr="005D1A4B">
        <w:rPr>
          <w:sz w:val="24"/>
          <w:szCs w:val="24"/>
        </w:rPr>
        <w:t xml:space="preserve">» </w:t>
      </w:r>
      <w:r w:rsidR="0085203C" w:rsidRPr="005D1A4B">
        <w:rPr>
          <w:sz w:val="24"/>
          <w:szCs w:val="24"/>
        </w:rPr>
        <w:t>октябр</w:t>
      </w:r>
      <w:r w:rsidR="00BC2A14" w:rsidRPr="005D1A4B">
        <w:rPr>
          <w:sz w:val="24"/>
          <w:szCs w:val="24"/>
        </w:rPr>
        <w:t>я</w:t>
      </w:r>
      <w:r w:rsidRPr="005D1A4B">
        <w:rPr>
          <w:sz w:val="24"/>
          <w:szCs w:val="24"/>
        </w:rPr>
        <w:t xml:space="preserve">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года</w:t>
      </w:r>
    </w:p>
    <w:p w:rsidR="00224FC1" w:rsidRPr="005D1A4B" w:rsidRDefault="00224FC1" w:rsidP="00224FC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0B38FE" w:rsidRPr="005D1A4B" w:rsidRDefault="000B38FE" w:rsidP="00224FC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224FC1" w:rsidRPr="005D1A4B" w:rsidRDefault="00224FC1" w:rsidP="00224FC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D1A4B">
        <w:rPr>
          <w:sz w:val="24"/>
          <w:szCs w:val="24"/>
        </w:rPr>
        <w:t>В соответствии с Бюджетным кодексом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33 Устава Новокузнецкого городского округа, Новокузнецкий городской Совет народных депутатов</w:t>
      </w:r>
    </w:p>
    <w:p w:rsidR="000B38FE" w:rsidRPr="005D1A4B" w:rsidRDefault="000B38FE" w:rsidP="00C11E7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  <w:sz w:val="24"/>
          <w:szCs w:val="24"/>
        </w:rPr>
      </w:pPr>
    </w:p>
    <w:p w:rsidR="00224FC1" w:rsidRPr="005D1A4B" w:rsidRDefault="00224FC1" w:rsidP="00C11E7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  <w:sz w:val="24"/>
          <w:szCs w:val="24"/>
        </w:rPr>
      </w:pPr>
      <w:r w:rsidRPr="005D1A4B">
        <w:rPr>
          <w:bCs/>
          <w:sz w:val="24"/>
          <w:szCs w:val="24"/>
        </w:rPr>
        <w:t>РЕШИЛ:</w:t>
      </w:r>
    </w:p>
    <w:p w:rsidR="00224FC1" w:rsidRPr="005D1A4B" w:rsidRDefault="00224FC1" w:rsidP="00224FC1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  <w:r w:rsidRPr="005D1A4B">
        <w:rPr>
          <w:sz w:val="24"/>
          <w:szCs w:val="24"/>
        </w:rPr>
        <w:t>1.</w:t>
      </w:r>
      <w:r w:rsidRPr="005D1A4B">
        <w:rPr>
          <w:b/>
          <w:bCs/>
          <w:sz w:val="24"/>
          <w:szCs w:val="24"/>
        </w:rPr>
        <w:t xml:space="preserve"> </w:t>
      </w:r>
      <w:r w:rsidRPr="005D1A4B">
        <w:rPr>
          <w:sz w:val="24"/>
          <w:szCs w:val="24"/>
        </w:rPr>
        <w:t>Внести в решение Новокузнецкого городского Совета народных депутатов от 2</w:t>
      </w:r>
      <w:r w:rsidR="005E0E45" w:rsidRPr="005D1A4B">
        <w:rPr>
          <w:sz w:val="24"/>
          <w:szCs w:val="24"/>
        </w:rPr>
        <w:t>6</w:t>
      </w:r>
      <w:r w:rsidRPr="005D1A4B">
        <w:rPr>
          <w:sz w:val="24"/>
          <w:szCs w:val="24"/>
        </w:rPr>
        <w:t>.12.201</w:t>
      </w:r>
      <w:r w:rsidR="005E0E45" w:rsidRPr="005D1A4B">
        <w:rPr>
          <w:sz w:val="24"/>
          <w:szCs w:val="24"/>
        </w:rPr>
        <w:t>7</w:t>
      </w:r>
      <w:r w:rsidRPr="005D1A4B">
        <w:rPr>
          <w:sz w:val="24"/>
          <w:szCs w:val="24"/>
        </w:rPr>
        <w:t xml:space="preserve"> № </w:t>
      </w:r>
      <w:r w:rsidR="005E0E45" w:rsidRPr="005D1A4B">
        <w:rPr>
          <w:sz w:val="24"/>
          <w:szCs w:val="24"/>
        </w:rPr>
        <w:t>12</w:t>
      </w:r>
      <w:r w:rsidRPr="005D1A4B">
        <w:rPr>
          <w:sz w:val="24"/>
          <w:szCs w:val="24"/>
        </w:rPr>
        <w:t>/</w:t>
      </w:r>
      <w:r w:rsidR="005E0E45" w:rsidRPr="005D1A4B">
        <w:rPr>
          <w:sz w:val="24"/>
          <w:szCs w:val="24"/>
        </w:rPr>
        <w:t>1</w:t>
      </w:r>
      <w:r w:rsidR="00C22974" w:rsidRPr="005D1A4B">
        <w:rPr>
          <w:sz w:val="24"/>
          <w:szCs w:val="24"/>
        </w:rPr>
        <w:t>1</w:t>
      </w:r>
      <w:r w:rsidR="005E0E45" w:rsidRPr="005D1A4B">
        <w:rPr>
          <w:sz w:val="24"/>
          <w:szCs w:val="24"/>
        </w:rPr>
        <w:t>4</w:t>
      </w:r>
      <w:r w:rsidRPr="005D1A4B">
        <w:rPr>
          <w:sz w:val="24"/>
          <w:szCs w:val="24"/>
        </w:rPr>
        <w:t xml:space="preserve"> «О бюджете Новокузнецкого городского округа на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 и на плановый период 201</w:t>
      </w:r>
      <w:r w:rsidR="005E0E45" w:rsidRPr="005D1A4B"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и 20</w:t>
      </w:r>
      <w:r w:rsidR="005E0E45" w:rsidRPr="005D1A4B"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годов» следующие изменения</w:t>
      </w:r>
      <w:r w:rsidRPr="005D1A4B">
        <w:rPr>
          <w:bCs/>
          <w:sz w:val="24"/>
          <w:szCs w:val="24"/>
        </w:rPr>
        <w:t>:</w:t>
      </w:r>
    </w:p>
    <w:p w:rsidR="00224FC1" w:rsidRPr="005D1A4B" w:rsidRDefault="00224FC1" w:rsidP="00224FC1">
      <w:pPr>
        <w:pStyle w:val="a4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1.1. Пункт 1 изложить в следующей редакции:</w:t>
      </w:r>
    </w:p>
    <w:p w:rsidR="00224FC1" w:rsidRPr="005D1A4B" w:rsidRDefault="00224FC1" w:rsidP="00224FC1">
      <w:pPr>
        <w:ind w:firstLine="720"/>
        <w:jc w:val="both"/>
        <w:rPr>
          <w:sz w:val="24"/>
          <w:szCs w:val="24"/>
        </w:rPr>
      </w:pPr>
      <w:r w:rsidRPr="005D1A4B">
        <w:rPr>
          <w:bCs/>
          <w:sz w:val="24"/>
          <w:szCs w:val="24"/>
        </w:rPr>
        <w:t>«1.</w:t>
      </w:r>
      <w:r w:rsidRPr="005D1A4B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год:</w:t>
      </w:r>
    </w:p>
    <w:p w:rsidR="00224FC1" w:rsidRPr="005D1A4B" w:rsidRDefault="00224FC1" w:rsidP="00224FC1">
      <w:pPr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- общий объем доходов бюджета города в сумме </w:t>
      </w:r>
      <w:r w:rsidR="005D1A4B">
        <w:rPr>
          <w:sz w:val="24"/>
          <w:szCs w:val="24"/>
        </w:rPr>
        <w:t xml:space="preserve">19 453 508,0 </w:t>
      </w:r>
      <w:r w:rsidRPr="005D1A4B">
        <w:rPr>
          <w:sz w:val="24"/>
          <w:szCs w:val="24"/>
        </w:rPr>
        <w:t>тыс. руб.;</w:t>
      </w:r>
    </w:p>
    <w:p w:rsidR="00224FC1" w:rsidRPr="005D1A4B" w:rsidRDefault="00224FC1" w:rsidP="00224FC1">
      <w:pPr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- общий объем расходов бюджета города в сумме </w:t>
      </w:r>
      <w:r w:rsidR="005B4332" w:rsidRPr="00BD797D">
        <w:rPr>
          <w:sz w:val="24"/>
          <w:szCs w:val="24"/>
        </w:rPr>
        <w:t>19 </w:t>
      </w:r>
      <w:r w:rsidR="00BD797D" w:rsidRPr="00BD797D">
        <w:rPr>
          <w:sz w:val="24"/>
          <w:szCs w:val="24"/>
        </w:rPr>
        <w:t>874</w:t>
      </w:r>
      <w:r w:rsidR="005B4332" w:rsidRPr="00BD797D">
        <w:rPr>
          <w:sz w:val="24"/>
          <w:szCs w:val="24"/>
        </w:rPr>
        <w:t> </w:t>
      </w:r>
      <w:r w:rsidR="00BD797D" w:rsidRPr="00BD797D">
        <w:rPr>
          <w:sz w:val="24"/>
          <w:szCs w:val="24"/>
        </w:rPr>
        <w:t>785</w:t>
      </w:r>
      <w:r w:rsidR="005B4332" w:rsidRPr="00BD797D">
        <w:rPr>
          <w:sz w:val="24"/>
          <w:szCs w:val="24"/>
        </w:rPr>
        <w:t>,</w:t>
      </w:r>
      <w:r w:rsidR="00BD797D">
        <w:rPr>
          <w:sz w:val="24"/>
          <w:szCs w:val="24"/>
        </w:rPr>
        <w:t>1</w:t>
      </w:r>
      <w:r w:rsidR="00E35658" w:rsidRPr="005D1A4B">
        <w:rPr>
          <w:sz w:val="24"/>
          <w:szCs w:val="24"/>
        </w:rPr>
        <w:t xml:space="preserve"> </w:t>
      </w:r>
      <w:r w:rsidRPr="005D1A4B">
        <w:rPr>
          <w:sz w:val="24"/>
          <w:szCs w:val="24"/>
        </w:rPr>
        <w:t>тыс. руб.;</w:t>
      </w:r>
    </w:p>
    <w:p w:rsidR="00843D5F" w:rsidRPr="005D1A4B" w:rsidRDefault="00843D5F" w:rsidP="00843D5F">
      <w:pPr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- размер дефицита бюджета города в сумме </w:t>
      </w:r>
      <w:r w:rsidR="00A7404E" w:rsidRPr="005D1A4B">
        <w:rPr>
          <w:sz w:val="24"/>
          <w:szCs w:val="24"/>
        </w:rPr>
        <w:t>42</w:t>
      </w:r>
      <w:r w:rsidR="00733A0E" w:rsidRPr="005D1A4B">
        <w:rPr>
          <w:sz w:val="24"/>
          <w:szCs w:val="24"/>
        </w:rPr>
        <w:t>1 277,1</w:t>
      </w:r>
      <w:r w:rsidRPr="005D1A4B">
        <w:rPr>
          <w:sz w:val="24"/>
          <w:szCs w:val="24"/>
        </w:rPr>
        <w:t xml:space="preserve">тыс. руб. или </w:t>
      </w:r>
      <w:r w:rsidR="00A7404E" w:rsidRPr="00475399">
        <w:rPr>
          <w:sz w:val="24"/>
          <w:szCs w:val="24"/>
        </w:rPr>
        <w:t>9,</w:t>
      </w:r>
      <w:r w:rsidR="00733A0E" w:rsidRPr="00475399">
        <w:rPr>
          <w:sz w:val="24"/>
          <w:szCs w:val="24"/>
        </w:rPr>
        <w:t>5</w:t>
      </w:r>
      <w:r w:rsidRPr="005D1A4B">
        <w:rPr>
          <w:sz w:val="24"/>
          <w:szCs w:val="24"/>
        </w:rPr>
        <w:t xml:space="preserve"> процентов от объема </w:t>
      </w:r>
      <w:r w:rsidR="00C22974" w:rsidRPr="005D1A4B">
        <w:rPr>
          <w:sz w:val="24"/>
          <w:szCs w:val="24"/>
        </w:rPr>
        <w:t xml:space="preserve">собственных </w:t>
      </w:r>
      <w:r w:rsidRPr="005D1A4B">
        <w:rPr>
          <w:sz w:val="24"/>
          <w:szCs w:val="24"/>
        </w:rPr>
        <w:t>доходов бюджета города на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proofErr w:type="gramStart"/>
      <w:r w:rsidRPr="005D1A4B">
        <w:rPr>
          <w:sz w:val="24"/>
          <w:szCs w:val="24"/>
        </w:rPr>
        <w:t>.».</w:t>
      </w:r>
      <w:proofErr w:type="gramEnd"/>
    </w:p>
    <w:p w:rsidR="00843D5F" w:rsidRPr="005D1A4B" w:rsidRDefault="00843D5F" w:rsidP="00843D5F">
      <w:pPr>
        <w:pStyle w:val="a4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1.2. </w:t>
      </w:r>
      <w:r w:rsidR="00CD728D" w:rsidRPr="005D1A4B">
        <w:rPr>
          <w:sz w:val="24"/>
          <w:szCs w:val="24"/>
        </w:rPr>
        <w:t>Абзац первый п</w:t>
      </w:r>
      <w:r w:rsidRPr="005D1A4B">
        <w:rPr>
          <w:sz w:val="24"/>
          <w:szCs w:val="24"/>
        </w:rPr>
        <w:t>ункт</w:t>
      </w:r>
      <w:r w:rsidR="00CD728D" w:rsidRPr="005D1A4B">
        <w:rPr>
          <w:sz w:val="24"/>
          <w:szCs w:val="24"/>
        </w:rPr>
        <w:t>а</w:t>
      </w:r>
      <w:r w:rsidRPr="005D1A4B">
        <w:rPr>
          <w:sz w:val="24"/>
          <w:szCs w:val="24"/>
        </w:rPr>
        <w:t xml:space="preserve"> 3 изложить в следующей редакции:</w:t>
      </w:r>
    </w:p>
    <w:p w:rsidR="00843D5F" w:rsidRPr="005D1A4B" w:rsidRDefault="00843D5F" w:rsidP="00843D5F">
      <w:pPr>
        <w:ind w:firstLine="709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«3. Установить предельный объем муниципального долга на 201</w:t>
      </w:r>
      <w:r w:rsidR="005C2BBF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 в сумме </w:t>
      </w:r>
      <w:r w:rsidR="00A7404E" w:rsidRPr="005D1A4B">
        <w:rPr>
          <w:sz w:val="24"/>
          <w:szCs w:val="24"/>
        </w:rPr>
        <w:t>4</w:t>
      </w:r>
      <w:r w:rsidR="00AD7A8F">
        <w:rPr>
          <w:sz w:val="24"/>
          <w:szCs w:val="24"/>
        </w:rPr>
        <w:t xml:space="preserve"> 442 102,0 </w:t>
      </w:r>
      <w:r w:rsidR="00D87E35" w:rsidRPr="005D1A4B">
        <w:rPr>
          <w:sz w:val="24"/>
          <w:szCs w:val="24"/>
        </w:rPr>
        <w:t>тыс. руб.,</w:t>
      </w:r>
      <w:r w:rsidRPr="005D1A4B">
        <w:rPr>
          <w:sz w:val="24"/>
          <w:szCs w:val="24"/>
        </w:rPr>
        <w:t xml:space="preserve"> на 201</w:t>
      </w:r>
      <w:r w:rsidR="005C2BBF" w:rsidRPr="005D1A4B"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год в сумме </w:t>
      </w:r>
      <w:r w:rsidR="005C2BBF" w:rsidRPr="005D1A4B">
        <w:rPr>
          <w:sz w:val="24"/>
          <w:szCs w:val="24"/>
        </w:rPr>
        <w:t>4 310 755,8</w:t>
      </w:r>
      <w:r w:rsidRPr="005D1A4B">
        <w:rPr>
          <w:sz w:val="24"/>
          <w:szCs w:val="24"/>
        </w:rPr>
        <w:t xml:space="preserve"> тыс. руб., на 20</w:t>
      </w:r>
      <w:r w:rsidR="005C2BBF" w:rsidRPr="005D1A4B"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год в сумме </w:t>
      </w:r>
      <w:r w:rsidR="005C2BBF" w:rsidRPr="005D1A4B">
        <w:rPr>
          <w:sz w:val="24"/>
          <w:szCs w:val="24"/>
        </w:rPr>
        <w:t>4 390 839,2</w:t>
      </w:r>
      <w:r w:rsidRPr="005D1A4B">
        <w:rPr>
          <w:sz w:val="24"/>
          <w:szCs w:val="24"/>
        </w:rPr>
        <w:t xml:space="preserve"> тыс. руб.</w:t>
      </w:r>
      <w:r w:rsidR="00CD728D" w:rsidRPr="005D1A4B">
        <w:rPr>
          <w:sz w:val="24"/>
          <w:szCs w:val="24"/>
        </w:rPr>
        <w:t>».</w:t>
      </w:r>
    </w:p>
    <w:p w:rsidR="00224FC1" w:rsidRPr="005D1A4B" w:rsidRDefault="00224FC1" w:rsidP="00224FC1">
      <w:pPr>
        <w:pStyle w:val="a4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1.3. Пункт 5 изложить в следующей редакции:</w:t>
      </w:r>
    </w:p>
    <w:p w:rsidR="00224FC1" w:rsidRPr="005D1A4B" w:rsidRDefault="00224FC1" w:rsidP="00BF2F04">
      <w:pPr>
        <w:ind w:firstLine="708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«5. Утвердить объем межбюджетных трансфертов, планируемых к получению в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году, в сумме </w:t>
      </w:r>
      <w:r w:rsidR="007003B3">
        <w:rPr>
          <w:sz w:val="24"/>
          <w:szCs w:val="24"/>
        </w:rPr>
        <w:t>13 317 251,7</w:t>
      </w:r>
      <w:r w:rsidR="00294221" w:rsidRPr="005D1A4B">
        <w:rPr>
          <w:sz w:val="24"/>
          <w:szCs w:val="24"/>
        </w:rPr>
        <w:t xml:space="preserve"> </w:t>
      </w:r>
      <w:r w:rsidRPr="005D1A4B">
        <w:rPr>
          <w:sz w:val="24"/>
          <w:szCs w:val="24"/>
        </w:rPr>
        <w:t>тыс. руб.; планируемых к получению в 201</w:t>
      </w:r>
      <w:r w:rsidR="005E0E45" w:rsidRPr="005D1A4B"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году, в сумме </w:t>
      </w:r>
      <w:r w:rsidR="00193E79" w:rsidRPr="005D1A4B">
        <w:rPr>
          <w:sz w:val="24"/>
          <w:szCs w:val="24"/>
        </w:rPr>
        <w:t>8 287 325,0</w:t>
      </w:r>
      <w:r w:rsidRPr="005D1A4B">
        <w:rPr>
          <w:sz w:val="24"/>
          <w:szCs w:val="24"/>
        </w:rPr>
        <w:t xml:space="preserve"> тыс. руб.; планируемых к получению в 20</w:t>
      </w:r>
      <w:r w:rsidR="005E0E45" w:rsidRPr="005D1A4B"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году, в сумме </w:t>
      </w:r>
      <w:r w:rsidR="00193E79" w:rsidRPr="005D1A4B">
        <w:rPr>
          <w:sz w:val="24"/>
          <w:szCs w:val="24"/>
        </w:rPr>
        <w:t>8 278 495,5</w:t>
      </w:r>
      <w:r w:rsidRPr="005D1A4B">
        <w:rPr>
          <w:sz w:val="24"/>
          <w:szCs w:val="24"/>
        </w:rPr>
        <w:t xml:space="preserve"> тыс. руб.».</w:t>
      </w:r>
    </w:p>
    <w:p w:rsidR="00305676" w:rsidRPr="005D1A4B" w:rsidRDefault="00224FC1" w:rsidP="00224FC1">
      <w:pPr>
        <w:pStyle w:val="a4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1.4. Пункт 12 изложить в следующей редакции:</w:t>
      </w:r>
    </w:p>
    <w:p w:rsidR="00224FC1" w:rsidRPr="0000654B" w:rsidRDefault="00224FC1" w:rsidP="00224FC1">
      <w:pPr>
        <w:pStyle w:val="a4"/>
        <w:ind w:firstLine="720"/>
        <w:jc w:val="both"/>
        <w:rPr>
          <w:bCs/>
          <w:sz w:val="24"/>
          <w:szCs w:val="24"/>
        </w:rPr>
      </w:pPr>
      <w:r w:rsidRPr="0000654B">
        <w:rPr>
          <w:bCs/>
          <w:sz w:val="24"/>
          <w:szCs w:val="24"/>
        </w:rPr>
        <w:t xml:space="preserve">«12. Утвердить общий объем бюджетных ассигнований </w:t>
      </w:r>
      <w:r w:rsidRPr="0000654B">
        <w:rPr>
          <w:sz w:val="24"/>
          <w:szCs w:val="24"/>
        </w:rPr>
        <w:t>бюджета города</w:t>
      </w:r>
      <w:r w:rsidRPr="0000654B">
        <w:rPr>
          <w:bCs/>
          <w:sz w:val="24"/>
          <w:szCs w:val="24"/>
        </w:rPr>
        <w:t>, направляемых на реализацию публичных нормативных обязательств, на 201</w:t>
      </w:r>
      <w:r w:rsidR="00923F70" w:rsidRPr="0000654B">
        <w:rPr>
          <w:bCs/>
          <w:sz w:val="24"/>
          <w:szCs w:val="24"/>
        </w:rPr>
        <w:t>8</w:t>
      </w:r>
      <w:r w:rsidRPr="0000654B">
        <w:rPr>
          <w:bCs/>
          <w:sz w:val="24"/>
          <w:szCs w:val="24"/>
        </w:rPr>
        <w:t xml:space="preserve"> год в сумме 2 </w:t>
      </w:r>
      <w:r w:rsidR="00EA1A77" w:rsidRPr="0000654B">
        <w:rPr>
          <w:bCs/>
          <w:sz w:val="24"/>
          <w:szCs w:val="24"/>
        </w:rPr>
        <w:t>4</w:t>
      </w:r>
      <w:r w:rsidR="00164689">
        <w:rPr>
          <w:bCs/>
          <w:sz w:val="24"/>
          <w:szCs w:val="24"/>
        </w:rPr>
        <w:t>65</w:t>
      </w:r>
      <w:r w:rsidRPr="0000654B">
        <w:rPr>
          <w:bCs/>
          <w:sz w:val="24"/>
          <w:szCs w:val="24"/>
        </w:rPr>
        <w:t> </w:t>
      </w:r>
      <w:r w:rsidR="00164689">
        <w:rPr>
          <w:bCs/>
          <w:sz w:val="24"/>
          <w:szCs w:val="24"/>
        </w:rPr>
        <w:t>213</w:t>
      </w:r>
      <w:r w:rsidRPr="0000654B">
        <w:rPr>
          <w:bCs/>
          <w:sz w:val="24"/>
          <w:szCs w:val="24"/>
        </w:rPr>
        <w:t>,</w:t>
      </w:r>
      <w:r w:rsidR="00CC71F6" w:rsidRPr="0000654B">
        <w:rPr>
          <w:bCs/>
          <w:sz w:val="24"/>
          <w:szCs w:val="24"/>
        </w:rPr>
        <w:t>7</w:t>
      </w:r>
      <w:r w:rsidRPr="0000654B">
        <w:rPr>
          <w:bCs/>
          <w:sz w:val="24"/>
          <w:szCs w:val="24"/>
        </w:rPr>
        <w:t xml:space="preserve"> тыс. руб., на 201</w:t>
      </w:r>
      <w:r w:rsidR="00923F70" w:rsidRPr="0000654B">
        <w:rPr>
          <w:bCs/>
          <w:sz w:val="24"/>
          <w:szCs w:val="24"/>
        </w:rPr>
        <w:t>9</w:t>
      </w:r>
      <w:r w:rsidRPr="0000654B">
        <w:rPr>
          <w:bCs/>
          <w:sz w:val="24"/>
          <w:szCs w:val="24"/>
        </w:rPr>
        <w:t xml:space="preserve"> год - в сумме 2 3</w:t>
      </w:r>
      <w:r w:rsidR="00EA1A77" w:rsidRPr="0000654B">
        <w:rPr>
          <w:bCs/>
          <w:sz w:val="24"/>
          <w:szCs w:val="24"/>
        </w:rPr>
        <w:t>95</w:t>
      </w:r>
      <w:r w:rsidRPr="0000654B">
        <w:rPr>
          <w:bCs/>
          <w:sz w:val="24"/>
          <w:szCs w:val="24"/>
        </w:rPr>
        <w:t> </w:t>
      </w:r>
      <w:r w:rsidR="00EA1A77" w:rsidRPr="0000654B">
        <w:rPr>
          <w:bCs/>
          <w:sz w:val="24"/>
          <w:szCs w:val="24"/>
        </w:rPr>
        <w:t>563</w:t>
      </w:r>
      <w:r w:rsidRPr="0000654B">
        <w:rPr>
          <w:bCs/>
          <w:sz w:val="24"/>
          <w:szCs w:val="24"/>
        </w:rPr>
        <w:t>,</w:t>
      </w:r>
      <w:r w:rsidR="00EA1A77" w:rsidRPr="0000654B">
        <w:rPr>
          <w:bCs/>
          <w:sz w:val="24"/>
          <w:szCs w:val="24"/>
        </w:rPr>
        <w:t>9</w:t>
      </w:r>
      <w:r w:rsidRPr="0000654B">
        <w:rPr>
          <w:bCs/>
          <w:sz w:val="24"/>
          <w:szCs w:val="24"/>
        </w:rPr>
        <w:t xml:space="preserve"> тыс. руб., на 20</w:t>
      </w:r>
      <w:r w:rsidR="00923F70" w:rsidRPr="0000654B">
        <w:rPr>
          <w:bCs/>
          <w:sz w:val="24"/>
          <w:szCs w:val="24"/>
        </w:rPr>
        <w:t>20</w:t>
      </w:r>
      <w:r w:rsidRPr="0000654B">
        <w:rPr>
          <w:bCs/>
          <w:sz w:val="24"/>
          <w:szCs w:val="24"/>
        </w:rPr>
        <w:t xml:space="preserve"> год - в сумме 2 </w:t>
      </w:r>
      <w:r w:rsidR="00EA1A77" w:rsidRPr="0000654B">
        <w:rPr>
          <w:bCs/>
          <w:sz w:val="24"/>
          <w:szCs w:val="24"/>
        </w:rPr>
        <w:t>416</w:t>
      </w:r>
      <w:r w:rsidR="00A5329E" w:rsidRPr="0000654B">
        <w:rPr>
          <w:bCs/>
          <w:sz w:val="24"/>
          <w:szCs w:val="24"/>
        </w:rPr>
        <w:t> </w:t>
      </w:r>
      <w:r w:rsidR="00EA1A77" w:rsidRPr="0000654B">
        <w:rPr>
          <w:bCs/>
          <w:sz w:val="24"/>
          <w:szCs w:val="24"/>
        </w:rPr>
        <w:t>546</w:t>
      </w:r>
      <w:r w:rsidR="00A5329E" w:rsidRPr="0000654B">
        <w:rPr>
          <w:bCs/>
          <w:sz w:val="24"/>
          <w:szCs w:val="24"/>
        </w:rPr>
        <w:t>,</w:t>
      </w:r>
      <w:r w:rsidR="00EA1A77" w:rsidRPr="0000654B">
        <w:rPr>
          <w:bCs/>
          <w:sz w:val="24"/>
          <w:szCs w:val="24"/>
        </w:rPr>
        <w:t>9</w:t>
      </w:r>
      <w:r w:rsidRPr="0000654B">
        <w:rPr>
          <w:bCs/>
          <w:sz w:val="24"/>
          <w:szCs w:val="24"/>
        </w:rPr>
        <w:t xml:space="preserve"> тыс. руб.».</w:t>
      </w:r>
    </w:p>
    <w:p w:rsidR="00224FC1" w:rsidRPr="0000654B" w:rsidRDefault="00224FC1" w:rsidP="00C11E74">
      <w:pPr>
        <w:pStyle w:val="a4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1A3655" w:rsidRPr="0000654B">
        <w:rPr>
          <w:sz w:val="24"/>
          <w:szCs w:val="24"/>
        </w:rPr>
        <w:t>5</w:t>
      </w:r>
      <w:r w:rsidRPr="0000654B">
        <w:rPr>
          <w:sz w:val="24"/>
          <w:szCs w:val="24"/>
        </w:rPr>
        <w:t>. Пункт 14 изложить в следующей редакции:</w:t>
      </w:r>
    </w:p>
    <w:p w:rsidR="00224FC1" w:rsidRPr="0000654B" w:rsidRDefault="00224FC1" w:rsidP="00C11E74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lastRenderedPageBreak/>
        <w:t>«14. Утвердить объем бюджетных ассигнований муниципального дорожного фонда Новокузнецкого городского округа на 201</w:t>
      </w:r>
      <w:r w:rsidR="00923F70" w:rsidRPr="0000654B">
        <w:rPr>
          <w:rFonts w:ascii="Times New Roman" w:hAnsi="Times New Roman" w:cs="Times New Roman"/>
          <w:bCs/>
          <w:sz w:val="24"/>
          <w:szCs w:val="24"/>
        </w:rPr>
        <w:t>8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год в сумме</w:t>
      </w:r>
      <w:r w:rsidRPr="000065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A094B" w:rsidRPr="0000654B">
        <w:rPr>
          <w:rFonts w:ascii="Times New Roman" w:hAnsi="Times New Roman" w:cs="Times New Roman"/>
          <w:bCs/>
          <w:sz w:val="24"/>
          <w:szCs w:val="24"/>
        </w:rPr>
        <w:t>1 </w:t>
      </w:r>
      <w:r w:rsidR="00164689">
        <w:rPr>
          <w:rFonts w:ascii="Times New Roman" w:hAnsi="Times New Roman" w:cs="Times New Roman"/>
          <w:bCs/>
          <w:sz w:val="24"/>
          <w:szCs w:val="24"/>
        </w:rPr>
        <w:t>919</w:t>
      </w:r>
      <w:r w:rsidR="006A094B" w:rsidRPr="0000654B">
        <w:rPr>
          <w:rFonts w:ascii="Times New Roman" w:hAnsi="Times New Roman" w:cs="Times New Roman"/>
          <w:bCs/>
          <w:sz w:val="24"/>
          <w:szCs w:val="24"/>
        </w:rPr>
        <w:t> 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0</w:t>
      </w:r>
      <w:r w:rsidR="00164689">
        <w:rPr>
          <w:rFonts w:ascii="Times New Roman" w:hAnsi="Times New Roman" w:cs="Times New Roman"/>
          <w:bCs/>
          <w:sz w:val="24"/>
          <w:szCs w:val="24"/>
        </w:rPr>
        <w:t>17</w:t>
      </w:r>
      <w:r w:rsidR="006A094B" w:rsidRPr="0000654B">
        <w:rPr>
          <w:rFonts w:ascii="Times New Roman" w:hAnsi="Times New Roman" w:cs="Times New Roman"/>
          <w:bCs/>
          <w:sz w:val="24"/>
          <w:szCs w:val="24"/>
        </w:rPr>
        <w:t>,</w:t>
      </w:r>
      <w:r w:rsidR="00164689">
        <w:rPr>
          <w:rFonts w:ascii="Times New Roman" w:hAnsi="Times New Roman" w:cs="Times New Roman"/>
          <w:bCs/>
          <w:sz w:val="24"/>
          <w:szCs w:val="24"/>
        </w:rPr>
        <w:t>4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тыс. руб., на 201</w:t>
      </w:r>
      <w:r w:rsidR="00923F70" w:rsidRPr="0000654B">
        <w:rPr>
          <w:rFonts w:ascii="Times New Roman" w:hAnsi="Times New Roman" w:cs="Times New Roman"/>
          <w:bCs/>
          <w:sz w:val="24"/>
          <w:szCs w:val="24"/>
        </w:rPr>
        <w:t>9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294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 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653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,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5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090" w:rsidRPr="00006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54B">
        <w:rPr>
          <w:rFonts w:ascii="Times New Roman" w:hAnsi="Times New Roman" w:cs="Times New Roman"/>
          <w:bCs/>
          <w:sz w:val="24"/>
          <w:szCs w:val="24"/>
        </w:rPr>
        <w:t>тыс. руб., на 20</w:t>
      </w:r>
      <w:r w:rsidR="00923F70" w:rsidRPr="0000654B">
        <w:rPr>
          <w:rFonts w:ascii="Times New Roman" w:hAnsi="Times New Roman" w:cs="Times New Roman"/>
          <w:bCs/>
          <w:sz w:val="24"/>
          <w:szCs w:val="24"/>
        </w:rPr>
        <w:t>20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3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81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 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918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,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7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тыс. руб.».</w:t>
      </w:r>
    </w:p>
    <w:p w:rsidR="005E3A51" w:rsidRPr="0000654B" w:rsidRDefault="005E3A51" w:rsidP="00C11E74">
      <w:pPr>
        <w:pStyle w:val="a4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1A3655" w:rsidRPr="0000654B">
        <w:rPr>
          <w:sz w:val="24"/>
          <w:szCs w:val="24"/>
        </w:rPr>
        <w:t>6</w:t>
      </w:r>
      <w:r w:rsidRPr="0000654B">
        <w:rPr>
          <w:sz w:val="24"/>
          <w:szCs w:val="24"/>
        </w:rPr>
        <w:t>. Пункт 15 изложить в следующей редакции:</w:t>
      </w:r>
    </w:p>
    <w:p w:rsidR="005E3A51" w:rsidRPr="0000654B" w:rsidRDefault="005E3A51" w:rsidP="005E3A51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tab/>
        <w:t xml:space="preserve">«15. </w:t>
      </w:r>
      <w:r w:rsidRPr="0000654B">
        <w:rPr>
          <w:rFonts w:ascii="Times New Roman" w:hAnsi="Times New Roman" w:cs="Times New Roman"/>
          <w:sz w:val="24"/>
          <w:szCs w:val="24"/>
        </w:rPr>
        <w:t xml:space="preserve">Утвердить предельный объем расходов на обслуживание муниципального долга Новокузнецкого городского округа на 2018 год в сумме </w:t>
      </w:r>
      <w:r w:rsidR="003A10D6" w:rsidRPr="0000654B">
        <w:rPr>
          <w:rFonts w:ascii="Times New Roman" w:hAnsi="Times New Roman" w:cs="Times New Roman"/>
          <w:sz w:val="24"/>
          <w:szCs w:val="24"/>
        </w:rPr>
        <w:t xml:space="preserve">287 541,5 </w:t>
      </w:r>
      <w:r w:rsidRPr="0000654B">
        <w:rPr>
          <w:rFonts w:ascii="Times New Roman" w:hAnsi="Times New Roman" w:cs="Times New Roman"/>
          <w:sz w:val="24"/>
          <w:szCs w:val="24"/>
        </w:rPr>
        <w:t>тыс. руб., на 2019 год в сумме 368 939 тыс. руб., на 2020 год в сумме 389 205 тыс. руб.</w:t>
      </w:r>
      <w:r w:rsidR="00C22974" w:rsidRPr="0000654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6B40" w:rsidRPr="0056044E" w:rsidRDefault="00227D59" w:rsidP="0056044E">
      <w:pPr>
        <w:pStyle w:val="a4"/>
        <w:ind w:firstLine="720"/>
        <w:jc w:val="both"/>
        <w:rPr>
          <w:bCs/>
          <w:sz w:val="24"/>
          <w:szCs w:val="24"/>
        </w:rPr>
      </w:pPr>
      <w:r w:rsidRPr="0056044E">
        <w:rPr>
          <w:bCs/>
          <w:sz w:val="24"/>
          <w:szCs w:val="24"/>
        </w:rPr>
        <w:t>1.7.</w:t>
      </w:r>
      <w:r w:rsidR="00846B40" w:rsidRPr="0056044E">
        <w:rPr>
          <w:bCs/>
          <w:sz w:val="24"/>
          <w:szCs w:val="24"/>
        </w:rPr>
        <w:t xml:space="preserve"> В пункте 22:</w:t>
      </w:r>
    </w:p>
    <w:p w:rsidR="00846B40" w:rsidRPr="0056044E" w:rsidRDefault="00846B40" w:rsidP="0056044E">
      <w:pPr>
        <w:pStyle w:val="a4"/>
        <w:ind w:firstLine="720"/>
        <w:jc w:val="both"/>
        <w:rPr>
          <w:bCs/>
          <w:sz w:val="24"/>
          <w:szCs w:val="24"/>
        </w:rPr>
      </w:pPr>
      <w:r w:rsidRPr="0056044E">
        <w:rPr>
          <w:bCs/>
          <w:sz w:val="24"/>
          <w:szCs w:val="24"/>
        </w:rPr>
        <w:t>подпункт 1 изложить в следующей редакции:</w:t>
      </w:r>
    </w:p>
    <w:p w:rsidR="00846B40" w:rsidRDefault="00846B40" w:rsidP="0056044E">
      <w:pPr>
        <w:pStyle w:val="a4"/>
        <w:ind w:firstLine="720"/>
        <w:jc w:val="both"/>
        <w:rPr>
          <w:bCs/>
          <w:sz w:val="24"/>
          <w:szCs w:val="24"/>
        </w:rPr>
      </w:pPr>
      <w:r w:rsidRPr="0056044E">
        <w:rPr>
          <w:bCs/>
          <w:sz w:val="24"/>
          <w:szCs w:val="24"/>
        </w:rPr>
        <w:t>«</w:t>
      </w:r>
      <w:r w:rsidR="00227D59" w:rsidRPr="00BE6A0F">
        <w:rPr>
          <w:bCs/>
          <w:sz w:val="24"/>
          <w:szCs w:val="24"/>
        </w:rPr>
        <w:t xml:space="preserve">1) </w:t>
      </w:r>
      <w:r w:rsidR="00BD786B" w:rsidRPr="00BE6A0F">
        <w:rPr>
          <w:bCs/>
          <w:sz w:val="24"/>
          <w:szCs w:val="24"/>
        </w:rPr>
        <w:t>возмещением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846B40" w:rsidRDefault="00846B40" w:rsidP="0056044E">
      <w:pPr>
        <w:pStyle w:val="a4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дополнить подпунктом 1.1 следующего содержания:</w:t>
      </w:r>
    </w:p>
    <w:p w:rsidR="00227D59" w:rsidRPr="0056044E" w:rsidRDefault="00846B40" w:rsidP="0056044E">
      <w:pPr>
        <w:pStyle w:val="a4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56044E">
        <w:rPr>
          <w:bCs/>
          <w:sz w:val="24"/>
          <w:szCs w:val="24"/>
        </w:rPr>
        <w:t xml:space="preserve">1.1) </w:t>
      </w:r>
      <w:r w:rsidR="00227D59" w:rsidRPr="00BE6A0F">
        <w:rPr>
          <w:bCs/>
          <w:sz w:val="24"/>
          <w:szCs w:val="24"/>
        </w:rPr>
        <w:t>возмещением недополученных доходов и (или) с возмещением затрат, связанных с реализацией товаров (оказанием услуг) в сфере теплоснабжения, водоснабжения и водоотведения</w:t>
      </w:r>
      <w:r>
        <w:rPr>
          <w:bCs/>
          <w:sz w:val="24"/>
          <w:szCs w:val="24"/>
        </w:rPr>
        <w:t>,</w:t>
      </w:r>
      <w:r w:rsidR="00227D59" w:rsidRPr="00BE6A0F">
        <w:rPr>
          <w:bCs/>
          <w:sz w:val="24"/>
          <w:szCs w:val="24"/>
        </w:rPr>
        <w:t xml:space="preserve"> в результате применения государственных регулируемых цен и (или) предоста</w:t>
      </w:r>
      <w:r>
        <w:rPr>
          <w:bCs/>
          <w:sz w:val="24"/>
          <w:szCs w:val="24"/>
        </w:rPr>
        <w:t>вления мер социальной поддержки</w:t>
      </w:r>
      <w:r w:rsidR="00227D59" w:rsidRPr="00BE6A0F">
        <w:rPr>
          <w:bCs/>
          <w:sz w:val="24"/>
          <w:szCs w:val="24"/>
        </w:rPr>
        <w:t xml:space="preserve"> организациям коммунального комплекса</w:t>
      </w:r>
      <w:proofErr w:type="gramStart"/>
      <w:r w:rsidR="00227D59" w:rsidRPr="00BE6A0F">
        <w:rPr>
          <w:bCs/>
          <w:sz w:val="24"/>
          <w:szCs w:val="24"/>
        </w:rPr>
        <w:t>;»</w:t>
      </w:r>
      <w:proofErr w:type="gramEnd"/>
      <w:r w:rsidR="00227D59" w:rsidRPr="00BE6A0F">
        <w:rPr>
          <w:bCs/>
          <w:sz w:val="24"/>
          <w:szCs w:val="24"/>
        </w:rPr>
        <w:t>.</w:t>
      </w:r>
    </w:p>
    <w:p w:rsidR="000F0413" w:rsidRPr="0056044E" w:rsidRDefault="000F0413" w:rsidP="0056044E">
      <w:pPr>
        <w:ind w:firstLine="720"/>
        <w:jc w:val="both"/>
        <w:rPr>
          <w:bCs/>
          <w:sz w:val="24"/>
          <w:szCs w:val="24"/>
        </w:rPr>
      </w:pPr>
      <w:r w:rsidRPr="0056044E">
        <w:rPr>
          <w:bCs/>
          <w:sz w:val="24"/>
          <w:szCs w:val="24"/>
        </w:rPr>
        <w:t>1.</w:t>
      </w:r>
      <w:r w:rsidR="00227D59" w:rsidRPr="0056044E">
        <w:rPr>
          <w:bCs/>
          <w:sz w:val="24"/>
          <w:szCs w:val="24"/>
        </w:rPr>
        <w:t>8</w:t>
      </w:r>
      <w:r w:rsidRPr="0056044E">
        <w:rPr>
          <w:bCs/>
          <w:sz w:val="24"/>
          <w:szCs w:val="24"/>
        </w:rPr>
        <w:t>. Абзац первый пункта 24 изложить в следующей редакции:</w:t>
      </w:r>
    </w:p>
    <w:p w:rsidR="000F0413" w:rsidRPr="0000654B" w:rsidRDefault="000F0413" w:rsidP="000F0413">
      <w:pPr>
        <w:ind w:firstLine="720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«24. Утвердить объем бюджетных ассигнований для предоставления субсидий</w:t>
      </w:r>
      <w:r w:rsidR="00CD728D" w:rsidRPr="0000654B">
        <w:rPr>
          <w:sz w:val="24"/>
          <w:szCs w:val="24"/>
        </w:rPr>
        <w:t xml:space="preserve"> иным</w:t>
      </w:r>
      <w:r w:rsidRPr="0000654B">
        <w:rPr>
          <w:sz w:val="24"/>
          <w:szCs w:val="24"/>
        </w:rPr>
        <w:t xml:space="preserve"> некоммерческим организациям, не являющимся муниципальными учреждениями</w:t>
      </w:r>
      <w:r w:rsidR="00CD728D" w:rsidRPr="0000654B">
        <w:rPr>
          <w:sz w:val="24"/>
          <w:szCs w:val="24"/>
        </w:rPr>
        <w:t xml:space="preserve"> Новокузнецкого городского округа</w:t>
      </w:r>
      <w:r w:rsidRPr="0000654B">
        <w:rPr>
          <w:sz w:val="24"/>
          <w:szCs w:val="24"/>
        </w:rPr>
        <w:t>, на 2018 год в сумме 3 </w:t>
      </w:r>
      <w:r w:rsidR="006910B8">
        <w:rPr>
          <w:sz w:val="24"/>
          <w:szCs w:val="24"/>
        </w:rPr>
        <w:t>8</w:t>
      </w:r>
      <w:r w:rsidRPr="0000654B">
        <w:rPr>
          <w:sz w:val="24"/>
          <w:szCs w:val="24"/>
        </w:rPr>
        <w:t>93,3 тыс. руб., на 2019 год в сумме 1 499,0 тыс. руб., на 2018 год в сумме 1 279,0 тыс. руб.».</w:t>
      </w:r>
    </w:p>
    <w:p w:rsidR="003D2050" w:rsidRPr="0000654B" w:rsidRDefault="00F83BDF" w:rsidP="00BC2A14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tab/>
      </w:r>
      <w:r w:rsidR="003D2050" w:rsidRPr="0000654B">
        <w:rPr>
          <w:rFonts w:ascii="Times New Roman" w:hAnsi="Times New Roman" w:cs="Times New Roman"/>
          <w:bCs/>
          <w:sz w:val="24"/>
          <w:szCs w:val="24"/>
        </w:rPr>
        <w:t>1.</w:t>
      </w:r>
      <w:r w:rsidR="00227D59" w:rsidRPr="0000654B">
        <w:rPr>
          <w:rFonts w:ascii="Times New Roman" w:hAnsi="Times New Roman" w:cs="Times New Roman"/>
          <w:bCs/>
          <w:sz w:val="24"/>
          <w:szCs w:val="24"/>
        </w:rPr>
        <w:t>9</w:t>
      </w:r>
      <w:r w:rsidR="003D2050" w:rsidRPr="000065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2974" w:rsidRPr="0000654B">
        <w:rPr>
          <w:rFonts w:ascii="Times New Roman" w:hAnsi="Times New Roman" w:cs="Times New Roman"/>
          <w:bCs/>
          <w:sz w:val="24"/>
          <w:szCs w:val="24"/>
        </w:rPr>
        <w:t>П</w:t>
      </w:r>
      <w:r w:rsidR="003D2050" w:rsidRPr="0000654B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C22974" w:rsidRPr="0000654B">
        <w:rPr>
          <w:rFonts w:ascii="Times New Roman" w:hAnsi="Times New Roman" w:cs="Times New Roman"/>
          <w:bCs/>
          <w:sz w:val="24"/>
          <w:szCs w:val="24"/>
        </w:rPr>
        <w:t>е</w:t>
      </w:r>
      <w:r w:rsidR="003D2050" w:rsidRPr="0000654B">
        <w:rPr>
          <w:rFonts w:ascii="Times New Roman" w:hAnsi="Times New Roman" w:cs="Times New Roman"/>
          <w:bCs/>
          <w:sz w:val="24"/>
          <w:szCs w:val="24"/>
        </w:rPr>
        <w:t xml:space="preserve"> №1 «Перечень и коды главных администраторов доходов бюджета Новокузнецкого городского округа – органов государственной власти Кемеровской области и органов местного самоуправления Новокузнецкого городского округа»: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ab/>
      </w:r>
    </w:p>
    <w:p w:rsidR="00C35E84" w:rsidRPr="0000654B" w:rsidRDefault="00C35E84" w:rsidP="00C35E84">
      <w:pPr>
        <w:ind w:firstLine="567"/>
        <w:rPr>
          <w:sz w:val="24"/>
          <w:szCs w:val="24"/>
        </w:rPr>
      </w:pPr>
      <w:r w:rsidRPr="0000654B">
        <w:rPr>
          <w:sz w:val="24"/>
          <w:szCs w:val="24"/>
        </w:rPr>
        <w:t>1)  после строки: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C35E84" w:rsidRPr="0000654B" w:rsidTr="00F83BDF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35E84" w:rsidRPr="0000654B" w:rsidRDefault="00334419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900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35E84" w:rsidRPr="0000654B" w:rsidRDefault="00334419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1 13 02994 04 0019 130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35E84" w:rsidRPr="0000654B" w:rsidRDefault="00334419" w:rsidP="00C76EE5">
            <w:pPr>
              <w:jc w:val="both"/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</w:tbl>
    <w:p w:rsidR="00C35E84" w:rsidRPr="0000654B" w:rsidRDefault="00C35E84" w:rsidP="00C35E84">
      <w:pPr>
        <w:jc w:val="right"/>
        <w:rPr>
          <w:sz w:val="24"/>
          <w:szCs w:val="24"/>
        </w:rPr>
      </w:pPr>
      <w:r w:rsidRPr="0000654B">
        <w:rPr>
          <w:sz w:val="24"/>
          <w:szCs w:val="24"/>
        </w:rPr>
        <w:t>»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>дополнить строк</w:t>
      </w:r>
      <w:r w:rsidR="00334419" w:rsidRPr="0000654B">
        <w:rPr>
          <w:sz w:val="24"/>
          <w:szCs w:val="24"/>
        </w:rPr>
        <w:t>ами</w:t>
      </w:r>
      <w:r w:rsidRPr="0000654B">
        <w:rPr>
          <w:sz w:val="24"/>
          <w:szCs w:val="24"/>
        </w:rPr>
        <w:t>: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C35E84" w:rsidRPr="0000654B" w:rsidTr="00F83BD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00654B" w:rsidRDefault="00334419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00654B" w:rsidRDefault="00C35E84" w:rsidP="00334419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 xml:space="preserve"> </w:t>
            </w:r>
            <w:r w:rsidR="009A3236" w:rsidRPr="0000654B">
              <w:rPr>
                <w:sz w:val="24"/>
                <w:szCs w:val="24"/>
              </w:rPr>
              <w:t>1 16 18040 04 0000 140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84" w:rsidRPr="0000654B" w:rsidRDefault="009A3236" w:rsidP="00C76EE5">
            <w:pPr>
              <w:jc w:val="both"/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</w:tbl>
    <w:p w:rsidR="00334419" w:rsidRPr="0000654B" w:rsidRDefault="00334419" w:rsidP="009A3236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334419" w:rsidRPr="0000654B" w:rsidTr="00F83BD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419" w:rsidRPr="0000654B" w:rsidRDefault="00334419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419" w:rsidRPr="0000654B" w:rsidRDefault="00334419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 xml:space="preserve"> </w:t>
            </w:r>
            <w:r w:rsidR="009A3236" w:rsidRPr="0000654B">
              <w:rPr>
                <w:sz w:val="24"/>
                <w:szCs w:val="24"/>
              </w:rPr>
              <w:t>1 16 21040 04 0000 140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19" w:rsidRPr="0000654B" w:rsidRDefault="009A3236" w:rsidP="00C76EE5">
            <w:pPr>
              <w:jc w:val="both"/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</w:tbl>
    <w:p w:rsidR="00334419" w:rsidRPr="0000654B" w:rsidRDefault="00334419" w:rsidP="00C35E8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00654B">
        <w:rPr>
          <w:sz w:val="24"/>
          <w:szCs w:val="24"/>
        </w:rPr>
        <w:t>»</w:t>
      </w:r>
      <w:r w:rsidR="00CD728D" w:rsidRPr="0000654B">
        <w:rPr>
          <w:sz w:val="24"/>
          <w:szCs w:val="24"/>
        </w:rPr>
        <w:t>;</w:t>
      </w:r>
    </w:p>
    <w:p w:rsidR="005F2EF8" w:rsidRPr="0000654B" w:rsidRDefault="00C35E84" w:rsidP="00C35E84">
      <w:pPr>
        <w:ind w:firstLine="709"/>
        <w:rPr>
          <w:sz w:val="24"/>
          <w:szCs w:val="24"/>
        </w:rPr>
      </w:pPr>
      <w:r w:rsidRPr="0000654B">
        <w:rPr>
          <w:sz w:val="24"/>
          <w:szCs w:val="24"/>
        </w:rPr>
        <w:t>2</w:t>
      </w:r>
      <w:r w:rsidR="005F2EF8" w:rsidRPr="0000654B">
        <w:rPr>
          <w:sz w:val="24"/>
          <w:szCs w:val="24"/>
        </w:rPr>
        <w:t>)  после строки:</w:t>
      </w:r>
    </w:p>
    <w:p w:rsidR="005F2EF8" w:rsidRPr="0000654B" w:rsidRDefault="005F2EF8" w:rsidP="005F2EF8">
      <w:pPr>
        <w:rPr>
          <w:sz w:val="24"/>
          <w:szCs w:val="24"/>
        </w:rPr>
      </w:pPr>
      <w:r w:rsidRPr="0000654B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5F2EF8" w:rsidRPr="0000654B" w:rsidTr="005F2EF8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EF8" w:rsidRPr="0000654B" w:rsidRDefault="005F2EF8" w:rsidP="005F2EF8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911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F2EF8" w:rsidRPr="0000654B" w:rsidRDefault="00C35E84" w:rsidP="005F2EF8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2 02 25027 04 0000 151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F2EF8" w:rsidRPr="0000654B" w:rsidRDefault="00C35E84" w:rsidP="00CE3F33">
            <w:pPr>
              <w:jc w:val="both"/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CE3F33">
              <w:rPr>
                <w:sz w:val="24"/>
                <w:szCs w:val="24"/>
              </w:rPr>
              <w:t>«Доступная среда»</w:t>
            </w:r>
            <w:r w:rsidRPr="0000654B">
              <w:rPr>
                <w:sz w:val="24"/>
                <w:szCs w:val="24"/>
              </w:rPr>
              <w:t xml:space="preserve"> на 2011 - 2020 годы</w:t>
            </w:r>
          </w:p>
        </w:tc>
      </w:tr>
    </w:tbl>
    <w:p w:rsidR="005F2EF8" w:rsidRPr="0000654B" w:rsidRDefault="005F2EF8" w:rsidP="005F2EF8">
      <w:pPr>
        <w:jc w:val="right"/>
        <w:rPr>
          <w:sz w:val="24"/>
          <w:szCs w:val="24"/>
        </w:rPr>
      </w:pPr>
      <w:r w:rsidRPr="0000654B">
        <w:rPr>
          <w:sz w:val="24"/>
          <w:szCs w:val="24"/>
        </w:rPr>
        <w:t>»</w:t>
      </w:r>
    </w:p>
    <w:p w:rsidR="005F2EF8" w:rsidRPr="0000654B" w:rsidRDefault="005F2EF8" w:rsidP="005F2EF8">
      <w:pPr>
        <w:rPr>
          <w:sz w:val="24"/>
          <w:szCs w:val="24"/>
        </w:rPr>
      </w:pPr>
      <w:r w:rsidRPr="0000654B">
        <w:rPr>
          <w:sz w:val="24"/>
          <w:szCs w:val="24"/>
        </w:rPr>
        <w:t>дополнить строкой:</w:t>
      </w:r>
    </w:p>
    <w:p w:rsidR="005F2EF8" w:rsidRPr="0000654B" w:rsidRDefault="005F2EF8" w:rsidP="005F2EF8">
      <w:pPr>
        <w:rPr>
          <w:sz w:val="24"/>
          <w:szCs w:val="24"/>
        </w:rPr>
      </w:pPr>
      <w:r w:rsidRPr="0000654B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5F2EF8" w:rsidRPr="0000654B" w:rsidTr="005F2EF8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EF8" w:rsidRPr="0000654B" w:rsidRDefault="005F2EF8" w:rsidP="005F2EF8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EF8" w:rsidRPr="0000654B" w:rsidRDefault="005F2EF8" w:rsidP="005F2EF8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2 02 25159 04 0000 151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F8" w:rsidRPr="0000654B" w:rsidRDefault="005F2EF8" w:rsidP="00C76EE5">
            <w:pPr>
              <w:jc w:val="both"/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5F2EF8" w:rsidRPr="0000654B" w:rsidRDefault="005F2EF8" w:rsidP="00C35E8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00654B">
        <w:rPr>
          <w:sz w:val="24"/>
          <w:szCs w:val="24"/>
        </w:rPr>
        <w:t>»</w:t>
      </w:r>
      <w:r w:rsidR="00CD728D" w:rsidRPr="0000654B">
        <w:rPr>
          <w:sz w:val="24"/>
          <w:szCs w:val="24"/>
        </w:rPr>
        <w:t>;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ab/>
        <w:t>3)  после строки: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C35E84" w:rsidRPr="0000654B" w:rsidTr="00F83BDF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35E84" w:rsidRPr="0000654B" w:rsidRDefault="00C35E84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911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35E84" w:rsidRPr="0000654B" w:rsidRDefault="00C35E84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2 02 39999 04 0000 151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35E84" w:rsidRPr="0000654B" w:rsidRDefault="00C35E84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</w:tbl>
    <w:p w:rsidR="00C35E84" w:rsidRPr="0000654B" w:rsidRDefault="00C35E84" w:rsidP="00C35E84">
      <w:pPr>
        <w:jc w:val="right"/>
        <w:rPr>
          <w:sz w:val="24"/>
          <w:szCs w:val="24"/>
        </w:rPr>
      </w:pPr>
      <w:r w:rsidRPr="0000654B">
        <w:rPr>
          <w:sz w:val="24"/>
          <w:szCs w:val="24"/>
        </w:rPr>
        <w:t>»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>дополнить строкой:</w:t>
      </w:r>
    </w:p>
    <w:p w:rsidR="00C35E84" w:rsidRPr="0000654B" w:rsidRDefault="00C35E84" w:rsidP="00C35E84">
      <w:pPr>
        <w:rPr>
          <w:sz w:val="24"/>
          <w:szCs w:val="24"/>
        </w:rPr>
      </w:pPr>
      <w:r w:rsidRPr="0000654B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C35E84" w:rsidRPr="0000654B" w:rsidTr="00F83BD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00654B" w:rsidRDefault="00C35E84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00654B" w:rsidRDefault="00C35E84" w:rsidP="00F83BDF">
            <w:pPr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 xml:space="preserve"> 2 02 45159 04 0000 151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84" w:rsidRPr="0000654B" w:rsidRDefault="00C35E84" w:rsidP="00C76EE5">
            <w:pPr>
              <w:jc w:val="both"/>
              <w:rPr>
                <w:sz w:val="24"/>
                <w:szCs w:val="24"/>
              </w:rPr>
            </w:pPr>
            <w:r w:rsidRPr="0000654B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C35E84" w:rsidRDefault="0000654B" w:rsidP="00C35E8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0654B" w:rsidRPr="001859B0" w:rsidRDefault="0000654B" w:rsidP="0000654B">
      <w:pPr>
        <w:ind w:firstLine="709"/>
        <w:rPr>
          <w:sz w:val="24"/>
          <w:szCs w:val="24"/>
        </w:rPr>
      </w:pPr>
      <w:r w:rsidRPr="001859B0">
        <w:rPr>
          <w:sz w:val="24"/>
          <w:szCs w:val="24"/>
        </w:rPr>
        <w:t>4)  после строки:</w:t>
      </w:r>
    </w:p>
    <w:p w:rsidR="0000654B" w:rsidRPr="001859B0" w:rsidRDefault="0000654B" w:rsidP="0000654B">
      <w:pPr>
        <w:rPr>
          <w:sz w:val="24"/>
          <w:szCs w:val="24"/>
        </w:rPr>
      </w:pPr>
      <w:r w:rsidRPr="001859B0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00654B" w:rsidRPr="001859B0" w:rsidTr="00AD7A8F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0654B" w:rsidRPr="001859B0" w:rsidRDefault="0000654B" w:rsidP="00AD7A8F">
            <w:pPr>
              <w:rPr>
                <w:sz w:val="24"/>
                <w:szCs w:val="24"/>
              </w:rPr>
            </w:pPr>
            <w:r w:rsidRPr="001859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0654B" w:rsidRPr="001859B0" w:rsidRDefault="0000654B" w:rsidP="00AD7A8F">
            <w:pPr>
              <w:rPr>
                <w:sz w:val="24"/>
                <w:szCs w:val="24"/>
              </w:rPr>
            </w:pPr>
            <w:r w:rsidRPr="001859B0">
              <w:rPr>
                <w:sz w:val="24"/>
                <w:szCs w:val="24"/>
              </w:rPr>
              <w:t>2 02 20077 04 0000 151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00654B" w:rsidRPr="001859B0" w:rsidRDefault="0000654B" w:rsidP="00C76EE5">
            <w:pPr>
              <w:jc w:val="both"/>
              <w:rPr>
                <w:sz w:val="24"/>
                <w:szCs w:val="24"/>
              </w:rPr>
            </w:pPr>
            <w:r w:rsidRPr="001859B0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</w:tbl>
    <w:p w:rsidR="0000654B" w:rsidRPr="001859B0" w:rsidRDefault="0000654B" w:rsidP="0000654B">
      <w:pPr>
        <w:jc w:val="right"/>
        <w:rPr>
          <w:sz w:val="24"/>
          <w:szCs w:val="24"/>
        </w:rPr>
      </w:pPr>
      <w:r w:rsidRPr="001859B0">
        <w:rPr>
          <w:sz w:val="24"/>
          <w:szCs w:val="24"/>
        </w:rPr>
        <w:t>»</w:t>
      </w:r>
    </w:p>
    <w:p w:rsidR="0000654B" w:rsidRPr="001859B0" w:rsidRDefault="0000654B" w:rsidP="0000654B">
      <w:pPr>
        <w:rPr>
          <w:sz w:val="24"/>
          <w:szCs w:val="24"/>
        </w:rPr>
      </w:pPr>
      <w:r w:rsidRPr="001859B0">
        <w:rPr>
          <w:sz w:val="24"/>
          <w:szCs w:val="24"/>
        </w:rPr>
        <w:t>дополнить строкой:</w:t>
      </w:r>
    </w:p>
    <w:p w:rsidR="0000654B" w:rsidRPr="001859B0" w:rsidRDefault="0000654B" w:rsidP="0000654B">
      <w:pPr>
        <w:rPr>
          <w:sz w:val="24"/>
          <w:szCs w:val="24"/>
        </w:rPr>
      </w:pPr>
      <w:r w:rsidRPr="001859B0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00654B" w:rsidRPr="009562BB" w:rsidTr="00AD7A8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54B" w:rsidRPr="001859B0" w:rsidRDefault="0000654B" w:rsidP="00AD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54B" w:rsidRPr="001859B0" w:rsidRDefault="0000654B" w:rsidP="00AD7A8F">
            <w:pPr>
              <w:rPr>
                <w:sz w:val="24"/>
                <w:szCs w:val="24"/>
              </w:rPr>
            </w:pPr>
            <w:r w:rsidRPr="001859B0"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2 02 20229 04 0000 151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4B" w:rsidRPr="001859B0" w:rsidRDefault="0000654B" w:rsidP="00C76E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</w:tbl>
    <w:p w:rsidR="0000654B" w:rsidRDefault="0000654B" w:rsidP="0000654B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1859B0">
        <w:rPr>
          <w:sz w:val="24"/>
          <w:szCs w:val="24"/>
        </w:rPr>
        <w:t>».</w:t>
      </w:r>
    </w:p>
    <w:p w:rsidR="00224FC1" w:rsidRPr="0000654B" w:rsidRDefault="00224FC1" w:rsidP="00C11E74">
      <w:pPr>
        <w:ind w:right="-104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227D59" w:rsidRPr="0000654B">
        <w:rPr>
          <w:sz w:val="24"/>
          <w:szCs w:val="24"/>
        </w:rPr>
        <w:t>10</w:t>
      </w:r>
      <w:r w:rsidRPr="0000654B">
        <w:rPr>
          <w:sz w:val="24"/>
          <w:szCs w:val="24"/>
        </w:rPr>
        <w:t>. Приложение №3 «Распределение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00654B">
        <w:rPr>
          <w:sz w:val="24"/>
          <w:szCs w:val="24"/>
        </w:rPr>
        <w:t>1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224FC1">
      <w:pPr>
        <w:ind w:right="-104" w:firstLine="720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DE13EE" w:rsidRPr="0000654B">
        <w:rPr>
          <w:sz w:val="24"/>
          <w:szCs w:val="24"/>
        </w:rPr>
        <w:t>1</w:t>
      </w:r>
      <w:r w:rsidR="00227D59" w:rsidRPr="0000654B">
        <w:rPr>
          <w:sz w:val="24"/>
          <w:szCs w:val="24"/>
        </w:rPr>
        <w:t>1</w:t>
      </w:r>
      <w:r w:rsidRPr="0000654B">
        <w:rPr>
          <w:sz w:val="24"/>
          <w:szCs w:val="24"/>
        </w:rPr>
        <w:t>. Приложение №5 «Распределение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00654B">
        <w:rPr>
          <w:sz w:val="24"/>
          <w:szCs w:val="24"/>
        </w:rPr>
        <w:t>2</w:t>
      </w:r>
      <w:r w:rsidRPr="0000654B">
        <w:rPr>
          <w:sz w:val="24"/>
          <w:szCs w:val="24"/>
        </w:rPr>
        <w:t xml:space="preserve"> к настоящему решению. </w:t>
      </w:r>
    </w:p>
    <w:p w:rsidR="00224FC1" w:rsidRPr="0000654B" w:rsidRDefault="00224FC1" w:rsidP="00224FC1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3D2050" w:rsidRPr="0000654B">
        <w:rPr>
          <w:sz w:val="24"/>
          <w:szCs w:val="24"/>
        </w:rPr>
        <w:t>1</w:t>
      </w:r>
      <w:r w:rsidR="00227D59" w:rsidRPr="0000654B">
        <w:rPr>
          <w:sz w:val="24"/>
          <w:szCs w:val="24"/>
        </w:rPr>
        <w:t>2</w:t>
      </w:r>
      <w:r w:rsidRPr="0000654B">
        <w:rPr>
          <w:sz w:val="24"/>
          <w:szCs w:val="24"/>
        </w:rPr>
        <w:t xml:space="preserve">. Приложение №7 «Ведомственная структура расходов </w:t>
      </w:r>
      <w:r w:rsidRPr="0000654B">
        <w:rPr>
          <w:bCs/>
          <w:sz w:val="24"/>
          <w:szCs w:val="24"/>
        </w:rPr>
        <w:t xml:space="preserve">бюджета </w:t>
      </w:r>
      <w:r w:rsidRPr="0000654B">
        <w:rPr>
          <w:sz w:val="24"/>
          <w:szCs w:val="24"/>
        </w:rPr>
        <w:t xml:space="preserve">Новокузнецкого городского округа </w:t>
      </w:r>
      <w:r w:rsidRPr="0000654B">
        <w:rPr>
          <w:bCs/>
          <w:sz w:val="24"/>
          <w:szCs w:val="24"/>
        </w:rPr>
        <w:t>на 201</w:t>
      </w:r>
      <w:r w:rsidR="00923F70" w:rsidRPr="0000654B">
        <w:rPr>
          <w:bCs/>
          <w:sz w:val="24"/>
          <w:szCs w:val="24"/>
        </w:rPr>
        <w:t>8</w:t>
      </w:r>
      <w:r w:rsidRPr="0000654B">
        <w:rPr>
          <w:bCs/>
          <w:sz w:val="24"/>
          <w:szCs w:val="24"/>
        </w:rPr>
        <w:t xml:space="preserve"> год</w:t>
      </w:r>
      <w:r w:rsidRPr="0000654B">
        <w:rPr>
          <w:sz w:val="24"/>
          <w:szCs w:val="24"/>
        </w:rPr>
        <w:t>» изложить в новой редакции согласно приложению №</w:t>
      </w:r>
      <w:r w:rsidR="00A001A7" w:rsidRPr="0000654B">
        <w:rPr>
          <w:sz w:val="24"/>
          <w:szCs w:val="24"/>
        </w:rPr>
        <w:t>3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224FC1">
      <w:pPr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1.1</w:t>
      </w:r>
      <w:r w:rsidR="00227D59" w:rsidRPr="0000654B">
        <w:rPr>
          <w:sz w:val="24"/>
          <w:szCs w:val="24"/>
        </w:rPr>
        <w:t>3</w:t>
      </w:r>
      <w:r w:rsidRPr="0000654B">
        <w:rPr>
          <w:sz w:val="24"/>
          <w:szCs w:val="24"/>
        </w:rPr>
        <w:t>. Приложение №10 «</w:t>
      </w:r>
      <w:r w:rsidRPr="0000654B">
        <w:rPr>
          <w:bCs/>
          <w:caps/>
          <w:sz w:val="24"/>
          <w:szCs w:val="24"/>
        </w:rPr>
        <w:t>и</w:t>
      </w:r>
      <w:r w:rsidRPr="0000654B">
        <w:rPr>
          <w:bCs/>
          <w:sz w:val="24"/>
          <w:szCs w:val="24"/>
        </w:rPr>
        <w:t xml:space="preserve">сточники финансирования дефицита бюджета </w:t>
      </w:r>
      <w:r w:rsidRPr="0000654B">
        <w:rPr>
          <w:sz w:val="24"/>
          <w:szCs w:val="24"/>
        </w:rPr>
        <w:t>Новокузнецкого городского округа по статьям и видам источников финансирования дефицита бюджета Новокузнецкого городского округа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00654B">
        <w:rPr>
          <w:sz w:val="24"/>
          <w:szCs w:val="24"/>
        </w:rPr>
        <w:t>4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224FC1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lastRenderedPageBreak/>
        <w:t>1.1</w:t>
      </w:r>
      <w:r w:rsidR="00227D59" w:rsidRPr="0000654B">
        <w:rPr>
          <w:sz w:val="24"/>
          <w:szCs w:val="24"/>
        </w:rPr>
        <w:t>4</w:t>
      </w:r>
      <w:r w:rsidRPr="0000654B">
        <w:rPr>
          <w:sz w:val="24"/>
          <w:szCs w:val="24"/>
        </w:rPr>
        <w:t>. Приложение №12 «Программа муниципальных внутренних заимствований Новокузнецкого городского округа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E72424" w:rsidRPr="0000654B">
        <w:rPr>
          <w:sz w:val="24"/>
          <w:szCs w:val="24"/>
        </w:rPr>
        <w:t>5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224FC1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B8386F" w:rsidRPr="0000654B">
        <w:rPr>
          <w:sz w:val="24"/>
          <w:szCs w:val="24"/>
        </w:rPr>
        <w:t>1</w:t>
      </w:r>
      <w:r w:rsidR="00227D59" w:rsidRPr="0000654B">
        <w:rPr>
          <w:sz w:val="24"/>
          <w:szCs w:val="24"/>
        </w:rPr>
        <w:t>5</w:t>
      </w:r>
      <w:r w:rsidRPr="0000654B">
        <w:rPr>
          <w:sz w:val="24"/>
          <w:szCs w:val="24"/>
        </w:rPr>
        <w:t>. Приложение №14 «Перечень и объемы бюджетных ассигнований на реализацию муниципальных программ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E72424" w:rsidRPr="0000654B">
        <w:rPr>
          <w:sz w:val="24"/>
          <w:szCs w:val="24"/>
        </w:rPr>
        <w:t>6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Default="00224FC1" w:rsidP="00224FC1">
      <w:pPr>
        <w:pStyle w:val="a4"/>
        <w:widowControl w:val="0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 xml:space="preserve">2. Настоящее решение подлежит </w:t>
      </w:r>
      <w:r w:rsidR="00A001A7" w:rsidRPr="0000654B">
        <w:rPr>
          <w:sz w:val="24"/>
          <w:szCs w:val="24"/>
        </w:rPr>
        <w:t xml:space="preserve">официальному </w:t>
      </w:r>
      <w:r w:rsidRPr="0000654B">
        <w:rPr>
          <w:sz w:val="24"/>
          <w:szCs w:val="24"/>
        </w:rPr>
        <w:t>опублико</w:t>
      </w:r>
      <w:r w:rsidR="009F2660" w:rsidRPr="0000654B">
        <w:rPr>
          <w:sz w:val="24"/>
          <w:szCs w:val="24"/>
        </w:rPr>
        <w:t>ванию</w:t>
      </w:r>
      <w:r w:rsidR="00C22974" w:rsidRPr="0000654B">
        <w:rPr>
          <w:sz w:val="24"/>
          <w:szCs w:val="24"/>
        </w:rPr>
        <w:t xml:space="preserve"> в городской газете «Новокузнецк»</w:t>
      </w:r>
      <w:r w:rsidR="009F2660" w:rsidRPr="0000654B">
        <w:rPr>
          <w:sz w:val="24"/>
          <w:szCs w:val="24"/>
        </w:rPr>
        <w:t xml:space="preserve"> и вступает в силу </w:t>
      </w:r>
      <w:r w:rsidR="006E29C4" w:rsidRPr="0000654B">
        <w:rPr>
          <w:sz w:val="24"/>
          <w:szCs w:val="24"/>
        </w:rPr>
        <w:t>со</w:t>
      </w:r>
      <w:r w:rsidR="009F2660" w:rsidRPr="0000654B">
        <w:rPr>
          <w:sz w:val="24"/>
          <w:szCs w:val="24"/>
        </w:rPr>
        <w:t xml:space="preserve"> дн</w:t>
      </w:r>
      <w:r w:rsidR="006E29C4" w:rsidRPr="0000654B">
        <w:rPr>
          <w:sz w:val="24"/>
          <w:szCs w:val="24"/>
        </w:rPr>
        <w:t>я,</w:t>
      </w:r>
      <w:r w:rsidR="001B0B5F" w:rsidRPr="0000654B">
        <w:rPr>
          <w:sz w:val="24"/>
          <w:szCs w:val="24"/>
        </w:rPr>
        <w:t xml:space="preserve"> </w:t>
      </w:r>
      <w:r w:rsidR="006E29C4" w:rsidRPr="0000654B">
        <w:rPr>
          <w:sz w:val="24"/>
          <w:szCs w:val="24"/>
        </w:rPr>
        <w:t xml:space="preserve">следующего за днем </w:t>
      </w:r>
      <w:r w:rsidRPr="0000654B">
        <w:rPr>
          <w:sz w:val="24"/>
          <w:szCs w:val="24"/>
        </w:rPr>
        <w:t xml:space="preserve">его </w:t>
      </w:r>
      <w:r w:rsidR="00146685" w:rsidRPr="0000654B">
        <w:rPr>
          <w:sz w:val="24"/>
          <w:szCs w:val="24"/>
        </w:rPr>
        <w:t xml:space="preserve">официального </w:t>
      </w:r>
      <w:r w:rsidRPr="0000654B">
        <w:rPr>
          <w:sz w:val="24"/>
          <w:szCs w:val="24"/>
        </w:rPr>
        <w:t>опубликования.</w:t>
      </w:r>
    </w:p>
    <w:p w:rsidR="004C1239" w:rsidRDefault="004C1239" w:rsidP="00224FC1">
      <w:pPr>
        <w:pStyle w:val="a4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Распространить действие подпункта 1 пункта 22 решения Новокузнецкого городского Совета народных депутатов </w:t>
      </w:r>
      <w:r w:rsidRPr="005D1A4B">
        <w:rPr>
          <w:sz w:val="24"/>
          <w:szCs w:val="24"/>
        </w:rPr>
        <w:t>от 26.12.2017 № 12/114 «О бюджете Новокузнецкого городского округа на 2018 год и на плановый период 2019 и 2020 годов»</w:t>
      </w:r>
      <w:r>
        <w:rPr>
          <w:sz w:val="24"/>
          <w:szCs w:val="24"/>
        </w:rPr>
        <w:t xml:space="preserve"> (в редакции настоящего решения) на правоотношения, возникшие с 1 августа 2018 года.</w:t>
      </w:r>
    </w:p>
    <w:p w:rsidR="004C1239" w:rsidRPr="0000654B" w:rsidRDefault="004C1239" w:rsidP="00224FC1">
      <w:pPr>
        <w:pStyle w:val="a4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Распространить действие подпункта 1.1 пункта 22 решения </w:t>
      </w:r>
      <w:r w:rsidRPr="005D1A4B">
        <w:rPr>
          <w:sz w:val="24"/>
          <w:szCs w:val="24"/>
        </w:rPr>
        <w:t>от 26.12.2017 № 12/114 «О бюджете Новокузнецкого городского округа на 2018 год и на плановый период 2019 и 2020 годов»</w:t>
      </w:r>
      <w:r>
        <w:rPr>
          <w:sz w:val="24"/>
          <w:szCs w:val="24"/>
        </w:rPr>
        <w:t xml:space="preserve"> (в редакции настоящего решения) на правоотношения, возникшие с 1 января 2018 года.</w:t>
      </w:r>
    </w:p>
    <w:p w:rsidR="00224FC1" w:rsidRPr="00517F2A" w:rsidRDefault="004C1239" w:rsidP="00224F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4FC1" w:rsidRPr="0000654B">
        <w:rPr>
          <w:sz w:val="24"/>
          <w:szCs w:val="24"/>
        </w:rPr>
        <w:t>. Контроль за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9A107B" w:rsidRDefault="009A107B" w:rsidP="00224FC1">
      <w:pPr>
        <w:pStyle w:val="a3"/>
        <w:ind w:left="0" w:firstLine="709"/>
        <w:jc w:val="both"/>
        <w:rPr>
          <w:sz w:val="24"/>
          <w:szCs w:val="24"/>
        </w:rPr>
      </w:pPr>
    </w:p>
    <w:p w:rsidR="001A3655" w:rsidRDefault="001A3655" w:rsidP="00224FC1">
      <w:pPr>
        <w:pStyle w:val="a3"/>
        <w:ind w:left="0" w:firstLine="709"/>
        <w:jc w:val="both"/>
        <w:rPr>
          <w:sz w:val="24"/>
          <w:szCs w:val="24"/>
        </w:rPr>
      </w:pP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24FC1" w:rsidRPr="00517F2A" w:rsidRDefault="00C11E74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Новокузнецкого городского</w:t>
      </w:r>
    </w:p>
    <w:p w:rsidR="00224FC1" w:rsidRPr="00517F2A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Совета народных депутатов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="009D3898" w:rsidRPr="00517F2A">
        <w:rPr>
          <w:rFonts w:ascii="Times New Roman" w:hAnsi="Times New Roman" w:cs="Times New Roman"/>
        </w:rPr>
        <w:t xml:space="preserve">        </w:t>
      </w:r>
      <w:r w:rsidRPr="00517F2A">
        <w:rPr>
          <w:rFonts w:ascii="Times New Roman" w:hAnsi="Times New Roman" w:cs="Times New Roman"/>
        </w:rPr>
        <w:t>О.А. Масюков</w:t>
      </w:r>
    </w:p>
    <w:p w:rsidR="00C11E74" w:rsidRDefault="00C11E74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1A3655" w:rsidRDefault="001A3655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224FC1" w:rsidRPr="00517F2A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Глав</w:t>
      </w:r>
      <w:r w:rsidR="002823E0" w:rsidRPr="00517F2A">
        <w:rPr>
          <w:rFonts w:ascii="Times New Roman" w:hAnsi="Times New Roman" w:cs="Times New Roman"/>
        </w:rPr>
        <w:t>а</w:t>
      </w:r>
      <w:r w:rsidRPr="00517F2A">
        <w:rPr>
          <w:rFonts w:ascii="Times New Roman" w:hAnsi="Times New Roman" w:cs="Times New Roman"/>
        </w:rPr>
        <w:t xml:space="preserve"> города Новокузнецка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="00F76D67" w:rsidRPr="00517F2A">
        <w:rPr>
          <w:rFonts w:ascii="Times New Roman" w:hAnsi="Times New Roman" w:cs="Times New Roman"/>
        </w:rPr>
        <w:t xml:space="preserve">        </w:t>
      </w:r>
      <w:r w:rsidR="002823E0" w:rsidRPr="00517F2A">
        <w:rPr>
          <w:rFonts w:ascii="Times New Roman" w:hAnsi="Times New Roman" w:cs="Times New Roman"/>
        </w:rPr>
        <w:t>С.Н. Кузнецов</w:t>
      </w:r>
    </w:p>
    <w:p w:rsidR="00224FC1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1A3655" w:rsidRPr="00517F2A" w:rsidRDefault="001A3655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г. Новокузнецк</w:t>
      </w: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«</w:t>
      </w:r>
      <w:r w:rsidR="00BC2A14">
        <w:rPr>
          <w:sz w:val="24"/>
          <w:szCs w:val="24"/>
        </w:rPr>
        <w:t>_</w:t>
      </w:r>
      <w:r w:rsidR="00F76D67" w:rsidRPr="00517F2A">
        <w:rPr>
          <w:sz w:val="24"/>
          <w:szCs w:val="24"/>
        </w:rPr>
        <w:t>»</w:t>
      </w:r>
      <w:r w:rsidR="00B8386F" w:rsidRPr="00517F2A">
        <w:rPr>
          <w:sz w:val="24"/>
          <w:szCs w:val="24"/>
        </w:rPr>
        <w:t xml:space="preserve"> </w:t>
      </w:r>
      <w:r w:rsidR="00707679">
        <w:rPr>
          <w:sz w:val="24"/>
          <w:szCs w:val="24"/>
        </w:rPr>
        <w:t>октября</w:t>
      </w:r>
      <w:r w:rsidR="00B8386F" w:rsidRPr="00517F2A">
        <w:rPr>
          <w:sz w:val="24"/>
          <w:szCs w:val="24"/>
        </w:rPr>
        <w:t xml:space="preserve"> </w:t>
      </w:r>
      <w:r w:rsidRPr="00517F2A">
        <w:rPr>
          <w:sz w:val="24"/>
          <w:szCs w:val="24"/>
        </w:rPr>
        <w:t>201</w:t>
      </w:r>
      <w:r w:rsidR="00001AA9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года</w:t>
      </w:r>
    </w:p>
    <w:p w:rsidR="00C222FE" w:rsidRDefault="00224FC1" w:rsidP="00C222FE">
      <w:pPr>
        <w:pStyle w:val="a3"/>
        <w:ind w:left="0" w:firstLine="709"/>
        <w:rPr>
          <w:sz w:val="24"/>
          <w:szCs w:val="24"/>
        </w:rPr>
      </w:pPr>
      <w:r w:rsidRPr="00517F2A">
        <w:rPr>
          <w:sz w:val="24"/>
          <w:szCs w:val="24"/>
        </w:rPr>
        <w:t xml:space="preserve">№ </w:t>
      </w:r>
      <w:r w:rsidR="00A04F40">
        <w:rPr>
          <w:sz w:val="24"/>
          <w:szCs w:val="24"/>
        </w:rPr>
        <w:t>/</w:t>
      </w:r>
    </w:p>
    <w:p w:rsidR="00C222FE" w:rsidRDefault="00C222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514D" w:rsidRPr="00517F2A" w:rsidRDefault="00D3514D" w:rsidP="00C222FE">
      <w:pPr>
        <w:pStyle w:val="a3"/>
        <w:ind w:left="5670"/>
        <w:jc w:val="right"/>
      </w:pPr>
      <w:r w:rsidRPr="00517F2A">
        <w:lastRenderedPageBreak/>
        <w:t xml:space="preserve">Приложение № </w:t>
      </w:r>
      <w:r w:rsidR="00822376" w:rsidRPr="00517F2A">
        <w:t>1</w:t>
      </w:r>
    </w:p>
    <w:p w:rsidR="00D3514D" w:rsidRPr="00517F2A" w:rsidRDefault="00D3514D" w:rsidP="00C222FE">
      <w:pPr>
        <w:ind w:left="5670"/>
        <w:jc w:val="right"/>
      </w:pPr>
      <w:r w:rsidRPr="00517F2A">
        <w:t>к решению Новокузнецкого</w:t>
      </w:r>
    </w:p>
    <w:p w:rsidR="00D3514D" w:rsidRPr="00517F2A" w:rsidRDefault="00D3514D" w:rsidP="00C222FE">
      <w:pPr>
        <w:ind w:left="5670"/>
        <w:jc w:val="right"/>
      </w:pPr>
      <w:r w:rsidRPr="00517F2A">
        <w:t>городского Совета народных депутатов</w:t>
      </w:r>
    </w:p>
    <w:p w:rsidR="00D3514D" w:rsidRPr="00517F2A" w:rsidRDefault="00A04F40" w:rsidP="00C222FE">
      <w:pPr>
        <w:ind w:left="5670"/>
        <w:jc w:val="right"/>
      </w:pPr>
      <w:r>
        <w:t xml:space="preserve">от </w:t>
      </w:r>
      <w:r w:rsidR="00C222FE">
        <w:t>.</w:t>
      </w:r>
      <w:r w:rsidR="0085203C">
        <w:t>10</w:t>
      </w:r>
      <w:r w:rsidR="00C222FE">
        <w:t>.2018</w:t>
      </w:r>
      <w:r>
        <w:t xml:space="preserve"> </w:t>
      </w:r>
      <w:r w:rsidR="00D3514D" w:rsidRPr="00517F2A">
        <w:t xml:space="preserve">№ </w:t>
      </w:r>
      <w:r w:rsidR="00C222FE">
        <w:t>/</w:t>
      </w:r>
    </w:p>
    <w:p w:rsidR="00D3514D" w:rsidRPr="00517F2A" w:rsidRDefault="00D3514D" w:rsidP="00C222FE">
      <w:pPr>
        <w:ind w:left="5670"/>
        <w:jc w:val="right"/>
      </w:pPr>
    </w:p>
    <w:p w:rsidR="00D3514D" w:rsidRPr="00517F2A" w:rsidRDefault="00D3514D" w:rsidP="00C222FE">
      <w:pPr>
        <w:ind w:left="5670"/>
        <w:jc w:val="right"/>
      </w:pPr>
      <w:r w:rsidRPr="00517F2A">
        <w:t>Приложение № 3</w:t>
      </w:r>
    </w:p>
    <w:p w:rsidR="00D3514D" w:rsidRPr="00517F2A" w:rsidRDefault="00D3514D" w:rsidP="00C222FE">
      <w:pPr>
        <w:ind w:left="5670"/>
        <w:jc w:val="right"/>
      </w:pPr>
      <w:r w:rsidRPr="00517F2A">
        <w:t>к решению Новокузнецкого</w:t>
      </w:r>
    </w:p>
    <w:p w:rsidR="00D3514D" w:rsidRPr="00517F2A" w:rsidRDefault="00D3514D" w:rsidP="00C222FE">
      <w:pPr>
        <w:ind w:left="5670"/>
        <w:jc w:val="right"/>
      </w:pPr>
      <w:r w:rsidRPr="00517F2A">
        <w:t>городского Совета народных депутатов</w:t>
      </w:r>
    </w:p>
    <w:p w:rsidR="00D3514D" w:rsidRPr="00517F2A" w:rsidRDefault="00001AA9" w:rsidP="00C222FE">
      <w:pPr>
        <w:ind w:left="5670"/>
        <w:jc w:val="right"/>
      </w:pPr>
      <w:r w:rsidRPr="00517F2A">
        <w:t>от 26.12.2017 № 12/114</w:t>
      </w:r>
    </w:p>
    <w:p w:rsidR="00D3514D" w:rsidRPr="00517F2A" w:rsidRDefault="00D3514D" w:rsidP="00D3514D">
      <w:pPr>
        <w:jc w:val="right"/>
      </w:pPr>
    </w:p>
    <w:p w:rsidR="00D3514D" w:rsidRPr="00517F2A" w:rsidRDefault="00D3514D" w:rsidP="00D3514D">
      <w:pPr>
        <w:jc w:val="center"/>
        <w:rPr>
          <w:b/>
        </w:rPr>
      </w:pPr>
      <w:r w:rsidRPr="00517F2A">
        <w:rPr>
          <w:b/>
        </w:rPr>
        <w:t>Распределение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D3514D" w:rsidRPr="00517F2A" w:rsidRDefault="00D3514D" w:rsidP="00D3514D">
      <w:pPr>
        <w:jc w:val="center"/>
        <w:rPr>
          <w:b/>
        </w:rPr>
      </w:pPr>
    </w:p>
    <w:p w:rsidR="00D3514D" w:rsidRPr="00517F2A" w:rsidRDefault="00D3514D" w:rsidP="00D3514D">
      <w:pPr>
        <w:jc w:val="right"/>
      </w:pPr>
      <w:r w:rsidRPr="00517F2A">
        <w:t>(тыс. руб.)</w:t>
      </w:r>
    </w:p>
    <w:tbl>
      <w:tblPr>
        <w:tblW w:w="10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7"/>
        <w:gridCol w:w="709"/>
        <w:gridCol w:w="709"/>
        <w:gridCol w:w="709"/>
        <w:gridCol w:w="993"/>
        <w:gridCol w:w="709"/>
        <w:gridCol w:w="1280"/>
      </w:tblGrid>
      <w:tr w:rsidR="00D3514D" w:rsidRPr="00517F2A" w:rsidTr="003E610A">
        <w:trPr>
          <w:trHeight w:val="1056"/>
        </w:trPr>
        <w:tc>
          <w:tcPr>
            <w:tcW w:w="5527" w:type="dxa"/>
            <w:shd w:val="clear" w:color="auto" w:fill="auto"/>
            <w:vAlign w:val="center"/>
            <w:hideMark/>
          </w:tcPr>
          <w:p w:rsidR="00D3514D" w:rsidRPr="00517F2A" w:rsidRDefault="00D3514D" w:rsidP="00FC6C9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4 535,4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"Организация и проведение на территории Новокузнецкого городского округа эколого-просветительских и эколого-практических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Природоохранные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30,4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4 505,0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4 505,0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4 279,6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221,4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53 044,9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"Разработка проектов планировок, проектов межевания,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1 678,0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1 678,0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931,7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746,4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"Разработка эскизов, изготовление баннеров и размещение социальной рекламы на рекламных конструкциях, включенных в схему, выдача разрешений на установку рекламных конструкций"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337,6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337,6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334,6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"Инвентаризация земель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</w:t>
            </w:r>
            <w:proofErr w:type="gramStart"/>
            <w:r w:rsidRPr="003E610A">
              <w:rPr>
                <w:color w:val="000000"/>
              </w:rPr>
              <w:t>Контроль за</w:t>
            </w:r>
            <w:proofErr w:type="gramEnd"/>
            <w:r w:rsidRPr="003E610A">
              <w:rPr>
                <w:color w:val="000000"/>
              </w:rPr>
              <w:t xml:space="preserve"> выполнением условий договоров аренды, договоров безвозмездного пользования земельными участками и договоров на установку и эксплуатацию рекламных конструкций, договоров на размещение нестационарных торговых объектов, разрешений на использование земель"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"Финансовое оздоровление сферы управления градостроительной деятельностью и управления земельными ресурсами"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50 408,4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50 117,7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40 338,0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7 803,0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109,9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1 866,8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290,7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290,7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2 423 989,9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280 927,2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11 459,4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9 955,8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1 480,5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7,5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Разработка и корректировка градостроительной документации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Капитальное строительство в области благоустройства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22 253,1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1 382,6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20 870,5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61 123,5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61 123,5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текущего содержания и техобслуживания средств организации дорожного движения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12 850,7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12 850,7</w:t>
            </w:r>
          </w:p>
        </w:tc>
      </w:tr>
      <w:tr w:rsidR="003E610A" w:rsidRPr="003E610A" w:rsidTr="003E610A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мероприятий по содержанию систем видеонаблюдения и видеофиксации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7 204,4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7 204,4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164 029,5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162 380,0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1 649,0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1 631,7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1 438,2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2 143 062,7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549 920,0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358 078,0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358 078,0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текущего и капитального ремонта автомобильных дорог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164 381,0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164 381,0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25 000,0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2 461,0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2 461,0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96 250,1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94 514,6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94 514,6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текущего содержания городских лесов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1 735,5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1 735,5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166 554,8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мероприятий по освещению территории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90 707,7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90 707,7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по реконструкции, техническому перевооружению и содержанию объектов уличного освещения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75 847,1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75 847,1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12 480,0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12 480,0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12 480,0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"Эксплуатация шахтных водоотливных комплексов,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2 414,8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2 414,8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1 077,6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1 337,2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30 878,0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9 944,5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9 944,5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20 933,5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13 899,5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3 964,0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3 070,0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дорожной деятельности в рамках "Приоритетного проекта "Безопасные и качественные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1 284 565,0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Разработка комплекса документов для городского транспортного планирования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24 565,0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24 565,0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обеспечение дорожной деятельности (приоритетный проект «Безопасные и качественные дороги»)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53901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630 000,0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53901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630 000,0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Финансовое обеспечение дорожной деятельности (приоритетный проект «Безопасные и качественные дороги»)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315 000,0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315 000,0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обеспечение дорожной деятельности (приоритетный проект «Безопасные и качественные дороги»)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315 000,0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315 000,0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2 103 602,4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254,1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254,1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194,1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170 431,7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"Строительство сетей водоснабжения с подключением к централизованному водоснабжению жилых домов частного сектора"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92 771,0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92 771,0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92 771,0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Основное мероприятие "Строительство сетей дренажной канализации многоквартирных домов по </w:t>
            </w:r>
            <w:proofErr w:type="spellStart"/>
            <w:r w:rsidRPr="003E610A">
              <w:rPr>
                <w:color w:val="000000"/>
              </w:rPr>
              <w:t>пр-ту</w:t>
            </w:r>
            <w:proofErr w:type="spellEnd"/>
            <w:r w:rsidRPr="003E610A">
              <w:rPr>
                <w:color w:val="000000"/>
              </w:rPr>
              <w:t xml:space="preserve"> Авиаторов, 98, 98а, 102"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3 110,1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3 110,1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3 110,1</w:t>
            </w:r>
          </w:p>
        </w:tc>
      </w:tr>
      <w:tr w:rsidR="003E610A" w:rsidRPr="003E610A" w:rsidTr="003E610A">
        <w:trPr>
          <w:trHeight w:val="27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"Актуализация "Схемы теплоснабжения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6 000,0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"Разработка "Схемы газоснабжения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956,0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956,0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956,0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"Основное мероприятие ""Строительство газовой котельной мощностью 8,6 МВт в Новоильинском районе"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8 307,7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2 048,0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177,0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1 871,0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Строительство и реконструкция котельных и сетей теплоснабжения с применением энергоэффективных технологий, материалов и оборудования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6 259,7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6 259,7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Основное мероприятие "Строительство перемычки между I и II очередями канализации"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15 375,0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15 375,0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15 375,0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"Актуализация "Схемы водоснабжения и водоотведения в административных границах города Новокузнецка на период до 2023 года"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"Разработка "Программы комплексного развития систем коммунальной инфраструктуры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"Строительство газовой котельной для теплоснабжения 1 очереди строительства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14 850,5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13,2</w:t>
            </w:r>
          </w:p>
        </w:tc>
      </w:tr>
      <w:tr w:rsidR="003E610A" w:rsidRPr="003E610A" w:rsidTr="00F86042">
        <w:trPr>
          <w:trHeight w:val="292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13 353,6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13 353,6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1 483,7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1 483,7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"Строительство наружной сети канализации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5 928,8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5 324,0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5 324,0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591,6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591,6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"Поставка, монтаж, пусконаладочные работы установки для промывки, измельчения отходов в отделении решеток на ГНС-1А"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4 731,4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4 731,4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4 731,4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"Строительство газовой котельной в микрорайоне № 24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2 258,0</w:t>
            </w:r>
          </w:p>
        </w:tc>
      </w:tr>
      <w:tr w:rsidR="003E610A" w:rsidRPr="003E610A" w:rsidTr="00F86042">
        <w:trPr>
          <w:trHeight w:val="27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2 258,0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2 258,0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"Строительство сетей теплоснабжения в микрорайоне № 24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8 143,0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2 843,0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2 843,0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5 300,0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5 300,0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101 360,4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28 222,6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28 222,6</w:t>
            </w:r>
          </w:p>
        </w:tc>
      </w:tr>
      <w:tr w:rsidR="003E610A" w:rsidRPr="003E610A" w:rsidTr="00F86042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28 222,6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мероприятий по обследованию, капитальному ремонту многоквартирных домов, ремонт муниципальных квартир, предоставленных гражданам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39 553,0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 обследованию и капитальному ремонту жилья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39 553,0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766,4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38 786,6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26 769,9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Содержание и ремонт общего имущества, предоставление коммунальных услуг в муниципальном жилом и встроенном нежилом фонде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26 769,9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21 165,4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5 604,5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"Ремонт придомовых территорий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3 667,3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по капитальному ремонту дворовых территорий многоквартирных домов и проездов к ним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3 667,3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3 667,3</w:t>
            </w:r>
          </w:p>
        </w:tc>
      </w:tr>
      <w:tr w:rsidR="003E610A" w:rsidRPr="003E610A" w:rsidTr="003E610A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"Создание материального резерва в целях гражданской обороны и ликвидации чрезвычайных ситуаций природного и техногенного характера"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72,6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Подготовка населения и организаций к действиям в чрезвычайной ситуации в мирное и военное время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72,6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72,6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"Приведение ремонта фасадов многоквартирных домов, расположенных на территории Новокузнецкого городского округа, к празднованию Дня шахтера в 2014 году"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791,6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 обследованию и капитальному ремонту жилья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791,6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791,6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"Капитальный ремонт и замена лифтов, установленных в многоквартирных домах и отработавших нормативный срок"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2 283,6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на проведение капитального ремонта и замены лифтов, установленных в многоквартирных домах и отработавших нормативный срок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2 283,6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2 283,6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"Обеспечение выплаты субсидии и компенсации выпадающих доходов организациям, предоставляющим населению жилищно-коммунальные услуги, возникших в результате установления мер социальной поддержки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1 770 594,2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 организациям коммунального комплекса, связанных с реализацией товаров (услуг) по государственным регулируемым ценам за услуги отопления и горячего водоснабжения"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1 346 966,2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1 346 966,2</w:t>
            </w:r>
          </w:p>
        </w:tc>
      </w:tr>
      <w:tr w:rsidR="003E610A" w:rsidRPr="003E610A" w:rsidTr="00F86042">
        <w:trPr>
          <w:trHeight w:val="586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1 346 966,2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 организациям коммунального комплекса, связанных с реализацией товаров (услуг) по государственным регулируемым ценам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388 027,0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388 027,0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388 027,0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35 600,9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35 600,9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35 600,9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60 962,0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24 258,8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24 258,8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21 407,7</w:t>
            </w:r>
          </w:p>
        </w:tc>
      </w:tr>
      <w:tr w:rsidR="003E610A" w:rsidRPr="003E610A" w:rsidTr="00F86042">
        <w:trPr>
          <w:trHeight w:val="27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2 840,0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36 703,2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36 703,2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36 703,2</w:t>
            </w:r>
          </w:p>
        </w:tc>
      </w:tr>
      <w:tr w:rsidR="003E610A" w:rsidRPr="003E610A" w:rsidTr="003E610A">
        <w:trPr>
          <w:trHeight w:val="78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237 336,5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77 946,8</w:t>
            </w:r>
          </w:p>
        </w:tc>
      </w:tr>
      <w:tr w:rsidR="003E610A" w:rsidRPr="003E610A" w:rsidTr="00F86042">
        <w:trPr>
          <w:trHeight w:val="39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поисковых и аварийно-спасательных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77 946,8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77 946,8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342,0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Подготовка населения и организаций к действиям в чрезвычайной ситуации в мирное и военное время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268,0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Основное мероприятие "Модернизация системы оповещения населения города,  поддержание ее в постоянной готовности,  реконструкция и развитие 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3 123,0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Создание и модернизация систем оповещения населения о чрезвычайных ситуациях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3 123,0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3 123,0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"Финансовое оздоровление МБУ "Защита населения и территории"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102,0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"Поддержка в постоянной готовности объектов инженерной защиты населения и территорий от ЧС"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155 822,7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127 324,8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127 324,8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Содержание и ремонт стратегически и социально значимых объектов </w:t>
            </w:r>
            <w:proofErr w:type="gramStart"/>
            <w:r w:rsidRPr="003E610A">
              <w:rPr>
                <w:color w:val="000000"/>
              </w:rPr>
              <w:t>инженерной</w:t>
            </w:r>
            <w:proofErr w:type="gramEnd"/>
            <w:r w:rsidRPr="003E610A">
              <w:rPr>
                <w:color w:val="000000"/>
              </w:rPr>
              <w:t xml:space="preserve"> защиты города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28 497,9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28 497,9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221 404,3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30 545,2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30 545,2</w:t>
            </w:r>
          </w:p>
        </w:tc>
      </w:tr>
      <w:tr w:rsidR="003E610A" w:rsidRPr="003E610A" w:rsidTr="003E610A">
        <w:trPr>
          <w:trHeight w:val="2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30 545,2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Основное мероприятие "Приобретение жилых помещений </w:t>
            </w:r>
            <w:proofErr w:type="gramStart"/>
            <w:r w:rsidRPr="003E610A">
              <w:rPr>
                <w:color w:val="000000"/>
              </w:rPr>
              <w:t>во</w:t>
            </w:r>
            <w:proofErr w:type="gramEnd"/>
            <w:r w:rsidRPr="003E610A">
              <w:rPr>
                <w:color w:val="000000"/>
              </w:rPr>
              <w:t xml:space="preserve"> исполнении вступивших в законную силу решений судов общей юрисдикции"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57 980,9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2 941,9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2 941,9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Приобретение в муниципальную собственность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55 039,0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55 039,0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83 217,7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29 665,4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29 665,4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53 552,3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53 552,3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39 545,0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10 900,7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10 900,7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7 865,0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7 865,0</w:t>
            </w:r>
          </w:p>
        </w:tc>
      </w:tr>
      <w:tr w:rsidR="003E610A" w:rsidRPr="003E610A" w:rsidTr="003E610A">
        <w:trPr>
          <w:trHeight w:val="10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1 190,1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1 190,1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2 319,8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2 319,8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3 622,7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3 622,7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10 647,7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10 647,7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2 999,1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2 999,1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Основное мероприятие "Обследование территорий и предоставление социальных выплат гражданам, переселяемых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10 115,4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10 115,4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10 115,4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643 624,3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14 681,8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10 187,7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7 245,3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71,1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2 561,0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310,2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3 694,4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1 134,2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1 039,0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1 521,2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198,5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48,5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по укреплению единства российской нации и этнокультурному развитию народов России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601,2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321,2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208 124,8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73 596,6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музеев и постоянных выставок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73 596,6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73 596,6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134 528,2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библиотек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134 528,2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134 528,2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223 378,2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223 378,2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досуговых центров, центров культуры и творчества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223 378,2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223 378,2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54 448,9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13 663,9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4 281,3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3 495,3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757,3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9 382,6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9 196,7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184,9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18 278,0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18 278,0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18 278,0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22 507,0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 - досуговых учреждений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22 507,0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6 400,0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16 107,0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"Подготовка и проведение празднования 400-летия основания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142 990,6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"Реставрационные работы объектов культурного наследия и иные работы"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106 940,6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106 940,6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106 940,6</w:t>
            </w:r>
          </w:p>
        </w:tc>
      </w:tr>
      <w:tr w:rsidR="003E610A" w:rsidRPr="003E610A" w:rsidTr="003E610A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Основное мероприятие "Подготовка и проведение культурно-массовых мероприятий, фестивалей и конкурсов, обеспечение просветительской, издательской деятельности"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36 050,0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36 050,0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36 050,0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818 953,9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7 014,3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7 014,3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7 014,3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751 855,5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388 945,0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Расходы на проведение отдельных мероприятий по автомобильному транспорту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312 380,0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312 380,0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76 565,0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76 565,0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362 910,5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Расходы на проведение отдельных мероприятий по горэлектротранспорту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362 910,5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362 910,5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 "Обеспечение деятельности Управления по транспорту и связи администрации города Новокузнецка по предоставлению населению транспортных услуг по перевозке пассажиров транспортом общего пользования и услуг связи"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60 084,1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10 077,7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7 882,8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7 127,5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730,8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2 194,9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2 194,9</w:t>
            </w:r>
          </w:p>
        </w:tc>
      </w:tr>
      <w:tr w:rsidR="003E610A" w:rsidRPr="003E610A" w:rsidTr="003E610A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"Рациональная организация движения пассажирского транспорта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50 006,4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Расходы на организацию движения пассажирского транспорта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50 006,4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50 006,4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25 350,9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19 147,2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19 147,2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18 108,2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1 028,1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10,9</w:t>
            </w:r>
          </w:p>
        </w:tc>
      </w:tr>
      <w:tr w:rsidR="003E610A" w:rsidRPr="003E610A" w:rsidTr="003E610A">
        <w:trPr>
          <w:trHeight w:val="17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законодательством, проведение оценки имущества; принятие имущества в муниципальную собственность, 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3 002,9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1 613,6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1 274,2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339,4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1 389,3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1 389,3</w:t>
            </w:r>
          </w:p>
        </w:tc>
      </w:tr>
      <w:tr w:rsidR="003E610A" w:rsidRPr="003E610A" w:rsidTr="003E610A">
        <w:trPr>
          <w:trHeight w:val="153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3 200,8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3 200,8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0,8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3 200,0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83 073,2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"Развитие сети МФЦ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4 899,4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3E610A">
              <w:rPr>
                <w:color w:val="000000"/>
              </w:rPr>
              <w:t>.Н</w:t>
            </w:r>
            <w:proofErr w:type="gramEnd"/>
            <w:r w:rsidRPr="003E610A">
              <w:rPr>
                <w:color w:val="000000"/>
              </w:rPr>
              <w:t xml:space="preserve">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4 899,4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4 899,4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МАУ "МФЦ г.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78 173,8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3E610A">
              <w:rPr>
                <w:color w:val="000000"/>
              </w:rPr>
              <w:t>.Н</w:t>
            </w:r>
            <w:proofErr w:type="gramEnd"/>
            <w:r w:rsidRPr="003E610A">
              <w:rPr>
                <w:color w:val="000000"/>
              </w:rPr>
              <w:t xml:space="preserve">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78 173,8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78 173,8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12 523,2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12 223,2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 xml:space="preserve"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12 223,2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12 223,2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"Предоставление образовательной поддержки субъектам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3E610A">
              <w:rPr>
                <w:color w:val="000000"/>
              </w:rPr>
              <w:t>.Н</w:t>
            </w:r>
            <w:proofErr w:type="gramEnd"/>
            <w:r w:rsidRPr="003E610A">
              <w:rPr>
                <w:color w:val="000000"/>
              </w:rPr>
              <w:t xml:space="preserve">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9 699,2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80,7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49,9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49,9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2 317,4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2 194,4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419,2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419,2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Создание временных рабочих мест, трудоустройство несовершеннолетних граждан в учреждениях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1 244,7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269,3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787,3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188,1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530,5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530,5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Реализация мер в области  государственной молодёжной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7 301,1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3 695,7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3 695,7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3 504,8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190,4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3 605,4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3 605,4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3 605,4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246 586,8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функционирования 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769,0</w:t>
            </w:r>
          </w:p>
        </w:tc>
      </w:tr>
      <w:tr w:rsidR="003E610A" w:rsidRPr="003E610A" w:rsidTr="003E610A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"Организация и проведение физкультурно- оздоровительных, спортивно-массовых мероприятий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633,5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633,5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518,5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115,0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5 420,6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5 420,6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5 133,7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255,9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239 763,7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239 763,7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239 763,7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8 290 562,4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31 095,9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25 817,6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24 295,8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1 377,3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2,5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5 074,3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211,0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706,4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3 934,1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222,8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8 171 940,4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3 394 615,3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детских дошкольных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1 669 619,5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106 804,5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63 133,4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1 414 372,3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82 510,4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264,6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2 534,2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1 645 042,8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125 395,3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1 442 787,6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76 353,9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Создание в субъектах Российской Федерации дополнительных мест для детей в возрасте от 2 </w:t>
            </w:r>
            <w:proofErr w:type="spellStart"/>
            <w:r w:rsidRPr="003E610A">
              <w:rPr>
                <w:color w:val="000000"/>
              </w:rPr>
              <w:t>меяцев</w:t>
            </w:r>
            <w:proofErr w:type="spellEnd"/>
            <w:r w:rsidRPr="003E610A">
              <w:rPr>
                <w:color w:val="000000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L1590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79 953,1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 собственности или приобретение объектов недвижимого имущества в государственную (муниципальную) собственность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L1590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79 953,1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3 119 438,6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20 332,2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 собственности или приобретение объектов недвижимого имущества в государственную (муниципальную) собственность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20 332,2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399 821,2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352 463,2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45 719,0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1 639,0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2 372 125,1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276 682,6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976,5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1 964 997,6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129 468,5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Реализация мероприятий по содействию созданию в Кемеровской области новых мест в общеобразовательных 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327 160,1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 собственности или приобретение объектов недвижимого имущества в государственную (муниципальную) собственность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327 160,1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71 544,1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26 654,1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41,2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24 719,6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220,2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1 673,2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школ-интернатов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17 255,2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15 405,4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203,2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1 646,7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27 634,8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27 634,8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729 243,5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729 238,5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647 611,4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81 627,1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400 768,7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детских домов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9 429,1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7 377,1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390,0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1 662,0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118 652,3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95 678,1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22 924,2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272 687,3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212 820,4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59 866,9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24 637,1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подведомственного института повышения квалификации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24 637,1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24 637,1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3E610A">
              <w:rPr>
                <w:color w:val="000000"/>
              </w:rPr>
              <w:t>обучающимся</w:t>
            </w:r>
            <w:proofErr w:type="gramEnd"/>
            <w:r w:rsidRPr="003E610A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3 446,3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3 446,3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3 446,3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5 345,3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55,5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55,5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2 070,0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1 706,0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3E610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2 693,0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2 494,2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191,0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L0270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526,8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L0270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263,4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L0270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263,4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422 901,5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422 901,5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292 507,5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130 394,0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87 526,1</w:t>
            </w:r>
          </w:p>
        </w:tc>
      </w:tr>
      <w:tr w:rsidR="003E610A" w:rsidRPr="003E610A" w:rsidTr="003E610A">
        <w:trPr>
          <w:trHeight w:val="27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43 123,1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3 690,8</w:t>
            </w:r>
          </w:p>
        </w:tc>
      </w:tr>
      <w:tr w:rsidR="003E610A" w:rsidRPr="003E610A" w:rsidTr="003E610A">
        <w:trPr>
          <w:trHeight w:val="27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3 690,8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3E610A">
              <w:rPr>
                <w:color w:val="000000"/>
              </w:rPr>
              <w:t>обучающихся</w:t>
            </w:r>
            <w:proofErr w:type="gramEnd"/>
            <w:r w:rsidRPr="003E610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29 226,0</w:t>
            </w:r>
          </w:p>
        </w:tc>
      </w:tr>
      <w:tr w:rsidR="003E610A" w:rsidRPr="003E610A" w:rsidTr="003E610A">
        <w:trPr>
          <w:trHeight w:val="27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1 795,0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9 887,9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17 543,1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3E610A">
              <w:rPr>
                <w:color w:val="000000"/>
              </w:rPr>
              <w:t>обучающихся</w:t>
            </w:r>
            <w:proofErr w:type="gramEnd"/>
            <w:r w:rsidRPr="003E610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10 206,3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10 172,8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33,5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29 990,8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13 990,8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12 905,9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609,6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475,3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16 000,0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15 178,9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812,4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12 595,0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3 495,0</w:t>
            </w:r>
          </w:p>
        </w:tc>
      </w:tr>
      <w:tr w:rsidR="003E610A" w:rsidRPr="003E610A" w:rsidTr="003E610A">
        <w:trPr>
          <w:trHeight w:val="2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3 180,0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9 100,0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522,0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8 168,0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328,0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1 817,2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1 242,0</w:t>
            </w:r>
          </w:p>
        </w:tc>
      </w:tr>
      <w:tr w:rsidR="003E610A" w:rsidRPr="003E610A" w:rsidTr="003E610A">
        <w:trPr>
          <w:trHeight w:val="27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1 242,0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575,2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80,8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473,3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21,1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281 811,4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252 480,8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11 128,8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11 128,8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зачисления денежных сре</w:t>
            </w:r>
            <w:proofErr w:type="gramStart"/>
            <w:r w:rsidRPr="003E610A">
              <w:rPr>
                <w:color w:val="000000"/>
              </w:rPr>
              <w:t>дств дл</w:t>
            </w:r>
            <w:proofErr w:type="gramEnd"/>
            <w:r w:rsidRPr="003E610A">
              <w:rPr>
                <w:color w:val="000000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3 530,0</w:t>
            </w:r>
          </w:p>
        </w:tc>
      </w:tr>
      <w:tr w:rsidR="003E610A" w:rsidRPr="003E610A" w:rsidTr="003E610A">
        <w:trPr>
          <w:trHeight w:val="2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3 530,0</w:t>
            </w:r>
          </w:p>
        </w:tc>
      </w:tr>
      <w:tr w:rsidR="003E610A" w:rsidRPr="003E610A" w:rsidTr="003E610A">
        <w:trPr>
          <w:trHeight w:val="153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207 700,0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165 700,0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42 000,0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28 622,0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28 622,0</w:t>
            </w:r>
          </w:p>
        </w:tc>
      </w:tr>
      <w:tr w:rsidR="003E610A" w:rsidRPr="003E610A" w:rsidTr="003E610A">
        <w:trPr>
          <w:trHeight w:val="17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lastRenderedPageBreak/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3E610A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800,0</w:t>
            </w:r>
          </w:p>
        </w:tc>
      </w:tr>
      <w:tr w:rsidR="003E610A" w:rsidRPr="003E610A" w:rsidTr="003E610A">
        <w:trPr>
          <w:trHeight w:val="153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29 330,6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28 822,6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27 417,8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1 394,8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3 260 169,3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23 647,8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20 314,8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20 314,8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1 203,9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1 003,9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1 354,3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135,2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287,4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464,3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467,4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73290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148,7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73290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148,7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Адресная социальная поддержка участников </w:t>
            </w:r>
            <w:r w:rsidRPr="003E610A">
              <w:rPr>
                <w:color w:val="000000"/>
              </w:rPr>
              <w:lastRenderedPageBreak/>
              <w:t>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626,1</w:t>
            </w:r>
          </w:p>
        </w:tc>
      </w:tr>
      <w:tr w:rsidR="003E610A" w:rsidRPr="003E610A" w:rsidTr="003E610A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626,1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3 073 735,3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574 983,2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N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156 232,0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950,0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136 402,0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18 880,0</w:t>
            </w:r>
          </w:p>
        </w:tc>
      </w:tr>
      <w:tr w:rsidR="003E610A" w:rsidRPr="003E610A" w:rsidTr="003E610A">
        <w:trPr>
          <w:trHeight w:val="17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3E610A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6 094,0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5 669,0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330,0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23 015,0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18 840,0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4 005,0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N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N 15-ОЗ "О мерах социальной поддержки отдельных категорий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3 959,2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3 062,2</w:t>
            </w:r>
          </w:p>
        </w:tc>
      </w:tr>
      <w:tr w:rsidR="003E610A" w:rsidRPr="003E610A" w:rsidTr="003E610A">
        <w:trPr>
          <w:trHeight w:val="2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857,0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172 535,0</w:t>
            </w:r>
          </w:p>
        </w:tc>
      </w:tr>
      <w:tr w:rsidR="003E610A" w:rsidRPr="003E610A" w:rsidTr="00F86042">
        <w:trPr>
          <w:trHeight w:val="322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171 535,0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199 841,0</w:t>
            </w:r>
          </w:p>
        </w:tc>
      </w:tr>
      <w:tr w:rsidR="003E610A" w:rsidRPr="003E610A" w:rsidTr="00F86042">
        <w:trPr>
          <w:trHeight w:val="50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199 841,0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48,0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года N 74-ОЗ "О социальной поддержке граждан, достигших возраста 70 лет"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646,0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643,0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N 156-ОЗ "О денежной выплате отдельным категориям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3 537,0</w:t>
            </w:r>
          </w:p>
        </w:tc>
      </w:tr>
      <w:tr w:rsidR="003E610A" w:rsidRPr="003E610A" w:rsidTr="00F86042">
        <w:trPr>
          <w:trHeight w:val="45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3 507,0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N 82-ОЗ "О погребении и похоронном деле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9 000,0</w:t>
            </w:r>
          </w:p>
        </w:tc>
      </w:tr>
      <w:tr w:rsidR="003E610A" w:rsidRPr="003E610A" w:rsidTr="00F86042">
        <w:trPr>
          <w:trHeight w:val="24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7 868,0</w:t>
            </w:r>
          </w:p>
        </w:tc>
      </w:tr>
      <w:tr w:rsidR="003E610A" w:rsidRPr="003E610A" w:rsidTr="00F86042">
        <w:trPr>
          <w:trHeight w:val="70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992,0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28 000,0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топливно-энергетической области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28 000,0</w:t>
            </w:r>
          </w:p>
        </w:tc>
      </w:tr>
      <w:tr w:rsidR="003E610A" w:rsidRPr="003E610A" w:rsidTr="00F86042">
        <w:trPr>
          <w:trHeight w:val="53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677 386,0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677 386,0</w:t>
            </w:r>
          </w:p>
        </w:tc>
      </w:tr>
      <w:tr w:rsidR="003E610A" w:rsidRPr="003E610A" w:rsidTr="00F86042">
        <w:trPr>
          <w:trHeight w:val="284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4 500,0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672 886,0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311 863,5</w:t>
            </w:r>
          </w:p>
        </w:tc>
      </w:tr>
      <w:tr w:rsidR="003E610A" w:rsidRPr="003E610A" w:rsidTr="003E610A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1 771,1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1 761,1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Осуществление полномочия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20 853,7</w:t>
            </w:r>
          </w:p>
        </w:tc>
      </w:tr>
      <w:tr w:rsidR="003E610A" w:rsidRPr="003E610A" w:rsidTr="00F86042">
        <w:trPr>
          <w:trHeight w:val="42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105,4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20 748,4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289 112,7</w:t>
            </w:r>
          </w:p>
        </w:tc>
      </w:tr>
      <w:tr w:rsidR="003E610A" w:rsidRPr="003E610A" w:rsidTr="00F86042">
        <w:trPr>
          <w:trHeight w:val="34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2 300,0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286 812,7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E610A">
              <w:rPr>
                <w:color w:val="000000"/>
              </w:rPr>
              <w:t>дств в с</w:t>
            </w:r>
            <w:proofErr w:type="gramEnd"/>
            <w:r w:rsidRPr="003E610A">
              <w:rPr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126,0</w:t>
            </w:r>
          </w:p>
        </w:tc>
      </w:tr>
      <w:tr w:rsidR="003E610A" w:rsidRPr="003E610A" w:rsidTr="00F86042">
        <w:trPr>
          <w:trHeight w:val="294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0,7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125,3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183 234,7</w:t>
            </w:r>
          </w:p>
        </w:tc>
      </w:tr>
      <w:tr w:rsidR="003E610A" w:rsidRPr="003E610A" w:rsidTr="00F86042">
        <w:trPr>
          <w:trHeight w:val="41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47 634,7</w:t>
            </w:r>
          </w:p>
        </w:tc>
      </w:tr>
      <w:tr w:rsidR="003E610A" w:rsidRPr="003E610A" w:rsidTr="00F86042">
        <w:trPr>
          <w:trHeight w:val="31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47 349,7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135 600,0</w:t>
            </w:r>
          </w:p>
        </w:tc>
      </w:tr>
      <w:tr w:rsidR="003E610A" w:rsidRPr="003E610A" w:rsidTr="00F86042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134 300,0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1 323,0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1 323,0</w:t>
            </w:r>
          </w:p>
        </w:tc>
      </w:tr>
      <w:tr w:rsidR="003E610A" w:rsidRPr="003E610A" w:rsidTr="00F86042">
        <w:trPr>
          <w:trHeight w:val="35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1 313,0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9 009,3</w:t>
            </w:r>
          </w:p>
        </w:tc>
      </w:tr>
      <w:tr w:rsidR="003E610A" w:rsidRPr="003E610A" w:rsidTr="004B0AB2">
        <w:trPr>
          <w:trHeight w:val="27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27 января 2015 года N 1/8 "Об утверждении Положения об установлении пожизненной ренты на территории Новокузнецкого </w:t>
            </w:r>
            <w:r w:rsidRPr="003E610A">
              <w:rPr>
                <w:color w:val="000000"/>
              </w:rPr>
              <w:lastRenderedPageBreak/>
              <w:t xml:space="preserve">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1 970,0</w:t>
            </w:r>
          </w:p>
        </w:tc>
      </w:tr>
      <w:tr w:rsidR="003E610A" w:rsidRPr="003E610A" w:rsidTr="00F86042">
        <w:trPr>
          <w:trHeight w:val="388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15,0</w:t>
            </w:r>
          </w:p>
        </w:tc>
      </w:tr>
      <w:tr w:rsidR="003E610A" w:rsidRPr="003E610A" w:rsidTr="003E610A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1 955,0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3 795,3</w:t>
            </w:r>
          </w:p>
        </w:tc>
      </w:tr>
      <w:tr w:rsidR="003E610A" w:rsidRPr="003E610A" w:rsidTr="003E610A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3 188,1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501,2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106,0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1 119,0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1 114,0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Выплаты в соответствии с Решением НГСНД от 27 марта 2012 года N 2/47 "Об утверждении Порядка предоставления отдельным категориям граждан дополнительных мер социальной поддержки"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121,0</w:t>
            </w:r>
          </w:p>
        </w:tc>
      </w:tr>
      <w:tr w:rsidR="003E610A" w:rsidRPr="003E610A" w:rsidTr="00F86042">
        <w:trPr>
          <w:trHeight w:val="248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120,0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Решением Новокузнецкого городского Совета народных депутатов от 26.02.12 N2/22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267,0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264,0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1 737,0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1 728,0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693 621,4</w:t>
            </w:r>
          </w:p>
        </w:tc>
      </w:tr>
      <w:tr w:rsidR="003E610A" w:rsidRPr="003E610A" w:rsidTr="003E610A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4 550,5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52700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4 550,5</w:t>
            </w:r>
          </w:p>
        </w:tc>
      </w:tr>
      <w:tr w:rsidR="003E610A" w:rsidRPr="003E610A" w:rsidTr="00F86042">
        <w:trPr>
          <w:trHeight w:val="27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</w:t>
            </w:r>
            <w:r w:rsidRPr="003E610A">
              <w:rPr>
                <w:color w:val="000000"/>
              </w:rPr>
              <w:lastRenderedPageBreak/>
              <w:t>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53800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246 596,0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53800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246 596,0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50 970,0</w:t>
            </w:r>
          </w:p>
        </w:tc>
      </w:tr>
      <w:tr w:rsidR="003E610A" w:rsidRPr="003E610A" w:rsidTr="00F86042">
        <w:trPr>
          <w:trHeight w:val="43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50 720,0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65 909,0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65 557,0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N 14-ОЗ "О мерах социальной поддержки отдельных категорий многодетных матерей"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4 128,1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3 902,1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N 9-ОЗ "О мерах социальной поддержки отдельных категорий приемных родителей"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73,7</w:t>
            </w:r>
          </w:p>
        </w:tc>
      </w:tr>
      <w:tr w:rsidR="003E610A" w:rsidRPr="003E610A" w:rsidTr="003E610A">
        <w:trPr>
          <w:trHeight w:val="17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proofErr w:type="gramStart"/>
            <w:r w:rsidRPr="003E610A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14,1</w:t>
            </w:r>
          </w:p>
        </w:tc>
      </w:tr>
      <w:tr w:rsidR="003E610A" w:rsidRPr="003E610A" w:rsidTr="003E610A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14,1</w:t>
            </w:r>
          </w:p>
        </w:tc>
      </w:tr>
      <w:tr w:rsidR="003E610A" w:rsidRPr="003E610A" w:rsidTr="00F86042">
        <w:trPr>
          <w:trHeight w:val="472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857,0</w:t>
            </w:r>
          </w:p>
        </w:tc>
      </w:tr>
      <w:tr w:rsidR="003E610A" w:rsidRPr="003E610A" w:rsidTr="00F86042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857,0</w:t>
            </w:r>
          </w:p>
        </w:tc>
      </w:tr>
      <w:tr w:rsidR="003E610A" w:rsidRPr="003E610A" w:rsidTr="00F86042">
        <w:trPr>
          <w:trHeight w:val="65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3 312,0</w:t>
            </w:r>
          </w:p>
        </w:tc>
      </w:tr>
      <w:tr w:rsidR="003E610A" w:rsidRPr="003E610A" w:rsidTr="00F86042">
        <w:trPr>
          <w:trHeight w:val="25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3 202,0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N 51-ОЗ "О дополнительной мере социальной поддержки семей, имеющих детей"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52 168,0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52 168,0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 xml:space="preserve">Ежемесячное пособие на ребенка в соответствии с Законом Кемеровской области от 18 ноября 2004 года N 75-ОЗ "О размере, порядке назначения и выплаты ежемесячного пособия на ребенка"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90 456,0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90 456,0</w:t>
            </w:r>
          </w:p>
        </w:tc>
      </w:tr>
      <w:tr w:rsidR="003E610A" w:rsidRPr="003E610A" w:rsidTr="003E610A">
        <w:trPr>
          <w:trHeight w:val="102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3 060,0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R0840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171 386,0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R0840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171 386,0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594 314,2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26 231,1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4 961,4</w:t>
            </w:r>
          </w:p>
        </w:tc>
      </w:tr>
      <w:tr w:rsidR="003E610A" w:rsidRPr="003E610A" w:rsidTr="00F86042">
        <w:trPr>
          <w:trHeight w:val="322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19 239,6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68,0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113,2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1 848,9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288 039,5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10 608,0</w:t>
            </w:r>
          </w:p>
        </w:tc>
      </w:tr>
      <w:tr w:rsidR="003E610A" w:rsidRPr="003E610A" w:rsidTr="00F86042">
        <w:trPr>
          <w:trHeight w:val="37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1 960,5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275 464,0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279 868,6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247 788,8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31 974,3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24,5</w:t>
            </w:r>
          </w:p>
        </w:tc>
      </w:tr>
      <w:tr w:rsidR="003E610A" w:rsidRPr="003E610A" w:rsidTr="00F86042">
        <w:trPr>
          <w:trHeight w:val="41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175,0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Подпрограмма "Социальная интеграция инвалидов"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74,8</w:t>
            </w:r>
          </w:p>
        </w:tc>
      </w:tr>
      <w:tr w:rsidR="003E610A" w:rsidRPr="003E610A" w:rsidTr="00F86042">
        <w:trPr>
          <w:trHeight w:val="432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"Обеспечение доступности зданий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74,8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 xml:space="preserve">Реализация мероприятий по приоритетным объектам муниципальных учреждений, административных зданий, объектам транспорта и дорожно-транспортной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74,8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74,8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162 711,4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162 711,4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</w:t>
            </w:r>
            <w:r w:rsidR="00F86042">
              <w:rPr>
                <w:color w:val="000000"/>
              </w:rPr>
              <w:t>,</w:t>
            </w:r>
            <w:r w:rsidRPr="003E610A">
              <w:rPr>
                <w:color w:val="000000"/>
              </w:rPr>
              <w:t xml:space="preserve"> связанные с исполнением судебных актов, не отнесенные к другим направлениям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150,5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150,5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162 560,9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154 177,2</w:t>
            </w:r>
          </w:p>
        </w:tc>
      </w:tr>
      <w:tr w:rsidR="003E610A" w:rsidRPr="003E610A" w:rsidTr="00F86042">
        <w:trPr>
          <w:trHeight w:val="35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8 307,9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26,8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49,0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2 638,6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1 779,0</w:t>
            </w:r>
          </w:p>
        </w:tc>
      </w:tr>
      <w:tr w:rsidR="003E610A" w:rsidRPr="003E610A" w:rsidTr="00F86042">
        <w:trPr>
          <w:trHeight w:val="45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1 779,0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1 779,0</w:t>
            </w:r>
          </w:p>
        </w:tc>
      </w:tr>
      <w:tr w:rsidR="003E610A" w:rsidRPr="003E610A" w:rsidTr="003E610A">
        <w:trPr>
          <w:trHeight w:val="103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"Проведение отделом общественных отношений управления делами администрации города Новокузнецка совместно с социально ориентированными НКО общественно значимых мероприятий и организация участия социально ориентированных НКО в мероприятиях областного и городского уровней"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859,6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859,6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859,6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287 541,5</w:t>
            </w:r>
          </w:p>
        </w:tc>
      </w:tr>
      <w:tr w:rsidR="003E610A" w:rsidRPr="003E610A" w:rsidTr="00F86042">
        <w:trPr>
          <w:trHeight w:val="27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287 541,5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287 541,5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287 541,5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41 894,5</w:t>
            </w:r>
          </w:p>
        </w:tc>
      </w:tr>
      <w:tr w:rsidR="003E610A" w:rsidRPr="003E610A" w:rsidTr="00F86042">
        <w:trPr>
          <w:trHeight w:val="39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3E610A">
              <w:rPr>
                <w:color w:val="000000"/>
              </w:rPr>
              <w:t>УКСа</w:t>
            </w:r>
            <w:proofErr w:type="spellEnd"/>
            <w:r w:rsidRPr="003E610A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11 035,8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11 035,8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10 437,0</w:t>
            </w:r>
          </w:p>
        </w:tc>
      </w:tr>
      <w:tr w:rsidR="003E610A" w:rsidRPr="003E610A" w:rsidTr="00F86042">
        <w:trPr>
          <w:trHeight w:val="13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3E610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591,8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"Финансовое оздоровление в сфере капитального строительства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3 308,7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3 308,7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3 308,7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"Газоснабжение промышленной площадки по адресу: шоссе Притомское,24А, корпус 1, г.</w:t>
            </w:r>
            <w:r w:rsidR="00F86042">
              <w:rPr>
                <w:color w:val="000000"/>
              </w:rPr>
              <w:t xml:space="preserve"> </w:t>
            </w:r>
            <w:r w:rsidRPr="003E610A">
              <w:rPr>
                <w:color w:val="000000"/>
              </w:rPr>
              <w:t>Новокузнецк"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27 550,0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27 550,0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27 550,0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368 617,9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223 898,2</w:t>
            </w:r>
          </w:p>
        </w:tc>
      </w:tr>
      <w:tr w:rsidR="003E610A" w:rsidRPr="003E610A" w:rsidTr="00F86042">
        <w:trPr>
          <w:trHeight w:val="39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223 898,2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</w:t>
            </w:r>
            <w:r w:rsidR="00F86042">
              <w:rPr>
                <w:color w:val="000000"/>
              </w:rPr>
              <w:t>,</w:t>
            </w:r>
            <w:r w:rsidRPr="003E610A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35 284,5</w:t>
            </w:r>
          </w:p>
        </w:tc>
      </w:tr>
      <w:tr w:rsidR="003E610A" w:rsidRPr="003E610A" w:rsidTr="00F86042">
        <w:trPr>
          <w:trHeight w:val="59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35 284,5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188 613,7</w:t>
            </w:r>
          </w:p>
        </w:tc>
      </w:tr>
      <w:tr w:rsidR="003E610A" w:rsidRPr="003E610A" w:rsidTr="00F86042">
        <w:trPr>
          <w:trHeight w:val="61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188 613,7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144 719,7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144 719,7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144 719,7</w:t>
            </w:r>
          </w:p>
        </w:tc>
      </w:tr>
      <w:tr w:rsidR="003E610A" w:rsidRPr="003E610A" w:rsidTr="00F86042">
        <w:trPr>
          <w:trHeight w:val="36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L5550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144 719,7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457 824,6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457 824,6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Содержание Главы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2 265,3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2 265,3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278 253,7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221 212,4</w:t>
            </w:r>
          </w:p>
        </w:tc>
      </w:tr>
      <w:tr w:rsidR="003E610A" w:rsidRPr="003E610A" w:rsidTr="00F86042">
        <w:trPr>
          <w:trHeight w:val="41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52 921,0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40,1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4 080,1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Содержание Председателя представительного органа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1 782,5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1 782,5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 xml:space="preserve">Содержание депутатов представительного  органа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2 077,9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2 077,9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Содержание членов избирательной комиссии 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1 393,0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1 393,0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55 750,0</w:t>
            </w:r>
          </w:p>
        </w:tc>
      </w:tr>
      <w:tr w:rsidR="003E610A" w:rsidRPr="003E610A" w:rsidTr="00F86042">
        <w:trPr>
          <w:trHeight w:val="444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43 733,0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3 257,0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1 627,4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6 358,6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853,4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853,4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15 201,6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15 201,6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Прочие мероприятия в области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2 880,0</w:t>
            </w:r>
          </w:p>
        </w:tc>
      </w:tr>
      <w:tr w:rsidR="003E610A" w:rsidRPr="003E610A" w:rsidTr="00F86042">
        <w:trPr>
          <w:trHeight w:val="30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2 880,0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8 172,1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3 672,1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4 500,0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1 991,0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1 991,0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Обеспечение мероприятий по содержанию систем видеонаблюдения и видеофиксации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2 690,0</w:t>
            </w:r>
          </w:p>
        </w:tc>
      </w:tr>
      <w:tr w:rsidR="003E610A" w:rsidRPr="003E610A" w:rsidTr="00F86042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10330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2 690,0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Финансовое оздоровление в сфере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5 500,9</w:t>
            </w:r>
          </w:p>
        </w:tc>
      </w:tr>
      <w:tr w:rsidR="003E610A" w:rsidRPr="003E610A" w:rsidTr="00F86042">
        <w:trPr>
          <w:trHeight w:val="32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1 194,0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3 275,9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10410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1 031,0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по утилизации ртутьсодержащих ламп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200,0</w:t>
            </w:r>
          </w:p>
        </w:tc>
      </w:tr>
      <w:tr w:rsidR="003E610A" w:rsidRPr="003E610A" w:rsidTr="00F86042">
        <w:trPr>
          <w:trHeight w:val="419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200,0</w:t>
            </w:r>
          </w:p>
        </w:tc>
      </w:tr>
      <w:tr w:rsidR="003E610A" w:rsidRPr="003E610A" w:rsidTr="00F86042">
        <w:trPr>
          <w:trHeight w:val="28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по рекультивации городской свалки в рамках непрограммного направления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2 407,3</w:t>
            </w:r>
          </w:p>
        </w:tc>
      </w:tr>
      <w:tr w:rsidR="003E610A" w:rsidRPr="003E610A" w:rsidTr="00F86042">
        <w:trPr>
          <w:trHeight w:val="27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2 407,3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23,9</w:t>
            </w:r>
          </w:p>
        </w:tc>
      </w:tr>
      <w:tr w:rsidR="003E610A" w:rsidRPr="003E610A" w:rsidTr="00F86042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23,9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Содержание МБУ "Архив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4 439,7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4 439,7</w:t>
            </w:r>
          </w:p>
        </w:tc>
      </w:tr>
      <w:tr w:rsidR="003E610A" w:rsidRPr="003E610A" w:rsidTr="00F86042">
        <w:trPr>
          <w:trHeight w:val="426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Оказание финансовой поддержки в сфере культуры, кинематографии и средств массовой информации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5 000,0</w:t>
            </w:r>
          </w:p>
        </w:tc>
      </w:tr>
      <w:tr w:rsidR="003E610A" w:rsidRPr="003E610A" w:rsidTr="00F86042">
        <w:trPr>
          <w:trHeight w:val="51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5 000,0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Страховые взносы на обязательное медицинское страхование неработающего населения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10 840,0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10980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10 840,0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2,2</w:t>
            </w:r>
          </w:p>
        </w:tc>
      </w:tr>
      <w:tr w:rsidR="003E610A" w:rsidRPr="003E610A" w:rsidTr="00F86042">
        <w:trPr>
          <w:trHeight w:val="277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2,2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150,0</w:t>
            </w:r>
          </w:p>
        </w:tc>
      </w:tr>
      <w:tr w:rsidR="003E610A" w:rsidRPr="003E610A" w:rsidTr="00F86042">
        <w:trPr>
          <w:trHeight w:val="363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20 308,4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8 023,3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1 050,0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11 103,1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132,0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25 400,0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25 400,0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793,6</w:t>
            </w:r>
          </w:p>
        </w:tc>
      </w:tr>
      <w:tr w:rsidR="003E610A" w:rsidRPr="003E610A" w:rsidTr="00F86042">
        <w:trPr>
          <w:trHeight w:val="394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793,6</w:t>
            </w:r>
          </w:p>
        </w:tc>
      </w:tr>
      <w:tr w:rsidR="003E610A" w:rsidRPr="003E610A" w:rsidTr="003E610A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4 697,3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330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4 697,3</w:t>
            </w:r>
          </w:p>
        </w:tc>
      </w:tr>
      <w:tr w:rsidR="003E610A" w:rsidRPr="003E610A" w:rsidTr="00F86042">
        <w:trPr>
          <w:trHeight w:val="60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1 402,2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1 402,2</w:t>
            </w:r>
          </w:p>
        </w:tc>
      </w:tr>
      <w:tr w:rsidR="003E610A" w:rsidRPr="003E610A" w:rsidTr="00F86042">
        <w:trPr>
          <w:trHeight w:val="381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2 876,5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2 754,5</w:t>
            </w:r>
          </w:p>
        </w:tc>
      </w:tr>
      <w:tr w:rsidR="003E610A" w:rsidRPr="003E610A" w:rsidTr="003E610A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122,0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456,0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357,0</w:t>
            </w:r>
          </w:p>
        </w:tc>
      </w:tr>
      <w:tr w:rsidR="003E610A" w:rsidRPr="003E610A" w:rsidTr="00F86042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F86042">
            <w:pPr>
              <w:jc w:val="both"/>
              <w:rPr>
                <w:color w:val="000000"/>
              </w:rPr>
            </w:pPr>
            <w:r w:rsidRPr="003E61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color w:val="000000"/>
              </w:rPr>
            </w:pPr>
            <w:r w:rsidRPr="003E610A">
              <w:rPr>
                <w:color w:val="00000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color w:val="000000"/>
              </w:rPr>
            </w:pPr>
            <w:r w:rsidRPr="003E610A">
              <w:rPr>
                <w:color w:val="000000"/>
              </w:rPr>
              <w:t>99,0</w:t>
            </w:r>
          </w:p>
        </w:tc>
      </w:tr>
      <w:tr w:rsidR="003E610A" w:rsidRPr="003E610A" w:rsidTr="003E610A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3E610A" w:rsidRPr="003E610A" w:rsidRDefault="003E610A" w:rsidP="003E610A">
            <w:pPr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center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E610A" w:rsidRPr="003E610A" w:rsidRDefault="003E610A" w:rsidP="003E610A">
            <w:pPr>
              <w:jc w:val="right"/>
              <w:rPr>
                <w:b/>
                <w:bCs/>
                <w:color w:val="000000"/>
              </w:rPr>
            </w:pPr>
            <w:r w:rsidRPr="003E610A">
              <w:rPr>
                <w:b/>
                <w:bCs/>
                <w:color w:val="000000"/>
              </w:rPr>
              <w:t>19 874 785,1</w:t>
            </w:r>
          </w:p>
        </w:tc>
      </w:tr>
    </w:tbl>
    <w:p w:rsidR="00822376" w:rsidRPr="00517F2A" w:rsidRDefault="00822376" w:rsidP="00822376">
      <w:pPr>
        <w:rPr>
          <w:sz w:val="24"/>
          <w:szCs w:val="24"/>
        </w:rPr>
      </w:pPr>
    </w:p>
    <w:p w:rsidR="00822376" w:rsidRPr="00517F2A" w:rsidRDefault="00822376" w:rsidP="00822376">
      <w:pPr>
        <w:rPr>
          <w:sz w:val="24"/>
          <w:szCs w:val="24"/>
        </w:rPr>
      </w:pPr>
    </w:p>
    <w:p w:rsidR="00822376" w:rsidRPr="00517F2A" w:rsidRDefault="00822376" w:rsidP="0082237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822376" w:rsidRPr="00517F2A" w:rsidRDefault="00822376" w:rsidP="0082237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822376" w:rsidRPr="00517F2A" w:rsidRDefault="00822376" w:rsidP="00822376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 w:val="36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D311F0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822376" w:rsidRPr="00517F2A" w:rsidRDefault="00822376" w:rsidP="00822376">
      <w:pPr>
        <w:spacing w:after="200" w:line="276" w:lineRule="auto"/>
        <w:rPr>
          <w:sz w:val="36"/>
          <w:szCs w:val="24"/>
        </w:rPr>
      </w:pPr>
      <w:r w:rsidRPr="00517F2A">
        <w:rPr>
          <w:sz w:val="36"/>
          <w:szCs w:val="24"/>
        </w:rPr>
        <w:br w:type="page"/>
      </w:r>
    </w:p>
    <w:p w:rsidR="00622693" w:rsidRPr="00517F2A" w:rsidRDefault="00622693" w:rsidP="00622693">
      <w:pPr>
        <w:jc w:val="right"/>
      </w:pPr>
      <w:r w:rsidRPr="00517F2A">
        <w:lastRenderedPageBreak/>
        <w:t>Приложение № 2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A04F40" w:rsidRPr="00517F2A" w:rsidRDefault="00C222FE" w:rsidP="00A04F40">
      <w:pPr>
        <w:jc w:val="right"/>
      </w:pPr>
      <w:r>
        <w:t>от .</w:t>
      </w:r>
      <w:r w:rsidR="0085203C">
        <w:t>10</w:t>
      </w:r>
      <w:r>
        <w:t xml:space="preserve">.2018 </w:t>
      </w:r>
      <w:r w:rsidRPr="00517F2A">
        <w:t xml:space="preserve">№ </w:t>
      </w:r>
      <w:r>
        <w:t>/</w:t>
      </w: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right"/>
      </w:pPr>
      <w:r w:rsidRPr="00517F2A">
        <w:t>Приложение № 5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001AA9" w:rsidRPr="00517F2A" w:rsidRDefault="00001AA9" w:rsidP="00001AA9">
      <w:pPr>
        <w:jc w:val="right"/>
      </w:pPr>
      <w:r w:rsidRPr="00517F2A">
        <w:t>от 26.12.2017 № 12/114</w:t>
      </w: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center"/>
        <w:rPr>
          <w:b/>
        </w:rPr>
      </w:pPr>
      <w:r w:rsidRPr="00517F2A">
        <w:rPr>
          <w:b/>
        </w:rPr>
        <w:t>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622693" w:rsidRPr="00517F2A" w:rsidRDefault="00622693" w:rsidP="00622693">
      <w:pPr>
        <w:jc w:val="right"/>
        <w:rPr>
          <w:b/>
        </w:rPr>
      </w:pPr>
    </w:p>
    <w:p w:rsidR="00622693" w:rsidRPr="00517F2A" w:rsidRDefault="00622693" w:rsidP="00622693">
      <w:pPr>
        <w:jc w:val="right"/>
      </w:pPr>
      <w:r w:rsidRPr="00517F2A">
        <w:rPr>
          <w:b/>
        </w:rPr>
        <w:t>(тыс. руб.)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9"/>
        <w:gridCol w:w="993"/>
        <w:gridCol w:w="1167"/>
        <w:gridCol w:w="1559"/>
      </w:tblGrid>
      <w:tr w:rsidR="00622693" w:rsidRPr="00517F2A" w:rsidTr="00F86042">
        <w:trPr>
          <w:trHeight w:val="528"/>
        </w:trPr>
        <w:tc>
          <w:tcPr>
            <w:tcW w:w="6219" w:type="dxa"/>
            <w:shd w:val="clear" w:color="auto" w:fill="auto"/>
            <w:vAlign w:val="center"/>
            <w:hideMark/>
          </w:tcPr>
          <w:p w:rsidR="00622693" w:rsidRPr="00517F2A" w:rsidRDefault="00622693" w:rsidP="003A701B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433 951,5</w:t>
            </w:r>
          </w:p>
        </w:tc>
      </w:tr>
      <w:tr w:rsidR="00B92317" w:rsidRPr="00B92317" w:rsidTr="00F86042">
        <w:trPr>
          <w:trHeight w:val="510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2 265,3</w:t>
            </w:r>
          </w:p>
        </w:tc>
      </w:tr>
      <w:tr w:rsidR="00B92317" w:rsidRPr="00B92317" w:rsidTr="00F86042">
        <w:trPr>
          <w:trHeight w:val="510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10 530,4</w:t>
            </w:r>
          </w:p>
        </w:tc>
      </w:tr>
      <w:tr w:rsidR="00B92317" w:rsidRPr="00B92317" w:rsidTr="00F86042">
        <w:trPr>
          <w:trHeight w:val="619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262 056,0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Судебная система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1 402,2</w:t>
            </w:r>
          </w:p>
        </w:tc>
      </w:tr>
      <w:tr w:rsidR="00B92317" w:rsidRPr="00B92317" w:rsidTr="00F86042">
        <w:trPr>
          <w:trHeight w:val="330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12 317,2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19 159,2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6 358,6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119 862,6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282 670,6</w:t>
            </w:r>
          </w:p>
        </w:tc>
      </w:tr>
      <w:tr w:rsidR="00B92317" w:rsidRPr="00B92317" w:rsidTr="00F86042">
        <w:trPr>
          <w:trHeight w:val="510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279 980,6</w:t>
            </w:r>
          </w:p>
        </w:tc>
      </w:tr>
      <w:tr w:rsidR="00B92317" w:rsidRPr="00B92317" w:rsidTr="00F86042">
        <w:trPr>
          <w:trHeight w:val="43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2 690,0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2 931 702,7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28 000,0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Транспорт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820 668,9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1 919 017,4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24 565,0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139 451,4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3 042 127,7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Жилищное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214 033,3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2 075 348,6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665 561,6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87 184,3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4 535,4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30,4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4 505,0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8 324 015,1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Дошкольное 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3 395 553,8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Общее 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3 611 452,0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729 660,0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29 201,7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68 319,7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489 827,9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643 842,2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Культура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611 900,3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31 941,9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09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8 325,0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8 325,0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3 664 509,9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47 634,7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594 297,0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1 953 938,3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Охрана семьи и детства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900 296,0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168 343,8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246 563,5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240 399,4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Спорт высших достижений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769,0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5 395,1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12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5 000,0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5 000,0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287 541,5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color w:val="000000"/>
              </w:rPr>
            </w:pPr>
            <w:r w:rsidRPr="00B92317"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color w:val="000000"/>
              </w:rPr>
            </w:pPr>
            <w:r w:rsidRPr="00B92317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color w:val="000000"/>
              </w:rPr>
            </w:pPr>
            <w:r w:rsidRPr="00B92317">
              <w:rPr>
                <w:color w:val="000000"/>
              </w:rPr>
              <w:t>287 541,5</w:t>
            </w:r>
          </w:p>
        </w:tc>
      </w:tr>
      <w:tr w:rsidR="00B92317" w:rsidRPr="00B92317" w:rsidTr="00F86042">
        <w:trPr>
          <w:trHeight w:val="255"/>
        </w:trPr>
        <w:tc>
          <w:tcPr>
            <w:tcW w:w="6219" w:type="dxa"/>
            <w:shd w:val="clear" w:color="auto" w:fill="auto"/>
            <w:vAlign w:val="bottom"/>
            <w:hideMark/>
          </w:tcPr>
          <w:p w:rsidR="00B92317" w:rsidRPr="00B92317" w:rsidRDefault="00B92317" w:rsidP="00B92317">
            <w:pPr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center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317" w:rsidRPr="00B92317" w:rsidRDefault="00B92317" w:rsidP="00B92317">
            <w:pPr>
              <w:jc w:val="right"/>
              <w:rPr>
                <w:b/>
                <w:bCs/>
                <w:color w:val="000000"/>
              </w:rPr>
            </w:pPr>
            <w:r w:rsidRPr="00B92317">
              <w:rPr>
                <w:b/>
                <w:bCs/>
                <w:color w:val="000000"/>
              </w:rPr>
              <w:t>19 874 785,1</w:t>
            </w:r>
          </w:p>
        </w:tc>
      </w:tr>
    </w:tbl>
    <w:p w:rsidR="00622693" w:rsidRPr="00517F2A" w:rsidRDefault="00622693" w:rsidP="00622693">
      <w:pPr>
        <w:rPr>
          <w:sz w:val="24"/>
          <w:szCs w:val="24"/>
        </w:rPr>
      </w:pPr>
    </w:p>
    <w:p w:rsidR="003B6944" w:rsidRDefault="003B6944" w:rsidP="00622693">
      <w:pPr>
        <w:rPr>
          <w:sz w:val="24"/>
          <w:szCs w:val="18"/>
        </w:rPr>
      </w:pPr>
    </w:p>
    <w:p w:rsidR="00E5710E" w:rsidRPr="00517F2A" w:rsidRDefault="00E5710E" w:rsidP="00622693">
      <w:pPr>
        <w:rPr>
          <w:sz w:val="24"/>
          <w:szCs w:val="18"/>
        </w:rPr>
      </w:pPr>
    </w:p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622693" w:rsidRPr="00517F2A" w:rsidRDefault="00FE1C20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Новокузнецкого городского</w:t>
      </w:r>
    </w:p>
    <w:p w:rsidR="00622693" w:rsidRPr="00517F2A" w:rsidRDefault="00622693" w:rsidP="00622693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 w:val="36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B64E4D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622693" w:rsidRPr="00517F2A" w:rsidRDefault="00622693" w:rsidP="00622693">
      <w:pPr>
        <w:spacing w:after="200" w:line="276" w:lineRule="auto"/>
        <w:rPr>
          <w:sz w:val="36"/>
          <w:szCs w:val="24"/>
        </w:rPr>
      </w:pPr>
      <w:r w:rsidRPr="00517F2A">
        <w:rPr>
          <w:sz w:val="36"/>
          <w:szCs w:val="24"/>
        </w:rPr>
        <w:br w:type="page"/>
      </w:r>
    </w:p>
    <w:p w:rsidR="00622693" w:rsidRPr="00517F2A" w:rsidRDefault="00622693" w:rsidP="00622693">
      <w:pPr>
        <w:jc w:val="right"/>
      </w:pPr>
      <w:r w:rsidRPr="00517F2A">
        <w:lastRenderedPageBreak/>
        <w:t>Приложение № 3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622693" w:rsidRPr="00517F2A" w:rsidRDefault="004F6B08" w:rsidP="00622693">
      <w:pPr>
        <w:jc w:val="right"/>
      </w:pPr>
      <w:r>
        <w:t>от .</w:t>
      </w:r>
      <w:r w:rsidR="0085203C">
        <w:t>10</w:t>
      </w:r>
      <w:r>
        <w:t xml:space="preserve">.2018 </w:t>
      </w:r>
      <w:r w:rsidRPr="00517F2A">
        <w:t xml:space="preserve">№ </w:t>
      </w:r>
      <w:r>
        <w:t>/</w:t>
      </w:r>
    </w:p>
    <w:p w:rsidR="004F6B08" w:rsidRDefault="004F6B08" w:rsidP="00622693">
      <w:pPr>
        <w:jc w:val="right"/>
      </w:pPr>
    </w:p>
    <w:p w:rsidR="00622693" w:rsidRPr="00517F2A" w:rsidRDefault="00622693" w:rsidP="00622693">
      <w:pPr>
        <w:jc w:val="right"/>
      </w:pPr>
      <w:r w:rsidRPr="00517F2A">
        <w:t>Приложение № 7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622693" w:rsidRPr="00517F2A" w:rsidRDefault="00001AA9" w:rsidP="00622693">
      <w:pPr>
        <w:jc w:val="right"/>
      </w:pPr>
      <w:r w:rsidRPr="00517F2A">
        <w:t>от 26.12.2017 № 12/114</w:t>
      </w:r>
    </w:p>
    <w:p w:rsidR="00622693" w:rsidRDefault="00622693" w:rsidP="00622693">
      <w:pPr>
        <w:jc w:val="right"/>
      </w:pPr>
    </w:p>
    <w:p w:rsidR="004B24ED" w:rsidRPr="00517F2A" w:rsidRDefault="004B24ED" w:rsidP="00622693">
      <w:pPr>
        <w:jc w:val="right"/>
      </w:pPr>
    </w:p>
    <w:p w:rsidR="00622693" w:rsidRDefault="00622693" w:rsidP="00622693">
      <w:pPr>
        <w:jc w:val="center"/>
        <w:rPr>
          <w:b/>
          <w:bCs/>
        </w:rPr>
      </w:pPr>
      <w:r w:rsidRPr="00517F2A">
        <w:rPr>
          <w:b/>
        </w:rPr>
        <w:t xml:space="preserve">Ведомственная структура расходов </w:t>
      </w:r>
      <w:r w:rsidRPr="00517F2A">
        <w:rPr>
          <w:b/>
          <w:bCs/>
        </w:rPr>
        <w:t xml:space="preserve">бюджета </w:t>
      </w:r>
      <w:r w:rsidRPr="00517F2A">
        <w:rPr>
          <w:b/>
        </w:rPr>
        <w:t xml:space="preserve">Новокузнецкого городского округа </w:t>
      </w:r>
      <w:r w:rsidRPr="00517F2A">
        <w:rPr>
          <w:b/>
          <w:bCs/>
        </w:rPr>
        <w:t>на 201</w:t>
      </w:r>
      <w:r w:rsidR="00001AA9" w:rsidRPr="00517F2A">
        <w:rPr>
          <w:b/>
          <w:bCs/>
        </w:rPr>
        <w:t>8</w:t>
      </w:r>
      <w:r w:rsidRPr="00517F2A">
        <w:rPr>
          <w:b/>
          <w:bCs/>
        </w:rPr>
        <w:t xml:space="preserve"> год</w:t>
      </w:r>
    </w:p>
    <w:p w:rsidR="004B24ED" w:rsidRDefault="004B24ED" w:rsidP="00622693">
      <w:pPr>
        <w:jc w:val="center"/>
        <w:rPr>
          <w:b/>
          <w:bCs/>
        </w:rPr>
      </w:pPr>
    </w:p>
    <w:p w:rsidR="00622693" w:rsidRPr="00517F2A" w:rsidRDefault="00622693" w:rsidP="00622693">
      <w:pPr>
        <w:jc w:val="right"/>
      </w:pPr>
      <w:r w:rsidRPr="00517F2A">
        <w:t>(тыс.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851"/>
        <w:gridCol w:w="567"/>
        <w:gridCol w:w="709"/>
        <w:gridCol w:w="1277"/>
        <w:gridCol w:w="992"/>
        <w:gridCol w:w="1276"/>
      </w:tblGrid>
      <w:tr w:rsidR="00622693" w:rsidRPr="00517F2A" w:rsidTr="004B0AB2">
        <w:trPr>
          <w:trHeight w:val="528"/>
        </w:trPr>
        <w:tc>
          <w:tcPr>
            <w:tcW w:w="4819" w:type="dxa"/>
            <w:shd w:val="clear" w:color="auto" w:fill="auto"/>
            <w:vAlign w:val="center"/>
            <w:hideMark/>
          </w:tcPr>
          <w:p w:rsidR="00622693" w:rsidRPr="00517F2A" w:rsidRDefault="00622693" w:rsidP="00C33274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712 149,7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139 412,3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2 265,3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2 265,3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Главы муниципального образования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2 265,3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2 265,3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122 684,3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122 684,3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119 459,6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83 171,8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33 595,9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2 691,9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348,1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348,1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9900071960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2 876,5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9900071960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2 754,5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9900071960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1 402,2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1 402,2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1 402,2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1 402,2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6 358,6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6 358,6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6 358,6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6 358,6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6 701,9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859,6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1900210140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859,6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1900210140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859,6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5 842,3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1 145,0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1 145,0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3 997,3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3 997,3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196 317,6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193 627,6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155 822,7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0500510730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127 324,8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0500510730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127 324,8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и ремонт стратегически и социально значимых объектов </w:t>
            </w:r>
            <w:proofErr w:type="gramStart"/>
            <w:r w:rsidRPr="004B0AB2">
              <w:rPr>
                <w:color w:val="000000"/>
              </w:rPr>
              <w:t>инженерной</w:t>
            </w:r>
            <w:proofErr w:type="gramEnd"/>
            <w:r w:rsidRPr="004B0AB2">
              <w:rPr>
                <w:color w:val="000000"/>
              </w:rPr>
              <w:t xml:space="preserve"> защиты города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0500511110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28 497,9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0500511110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28 497,9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37 804,9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37 804,9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37 804,9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2 690,0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2 690,0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мероприятий по содержанию систем видеонаблюдения и видеофиксации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2 690,0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2 690,0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14 582,9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14 582,9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субъектов малого и среднего предпринимательства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12 223,2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12001L5270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12 223,2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12001L5270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12 223,2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2 359,6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2 359,6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2 359,6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8 754,4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8 754,4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2 941,9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0700310150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2 941,9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0700310150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2 941,9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5 812,5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5 812,5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1 312,5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293,5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8 325,0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8 325,0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8 325,0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 в сфере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2 225,0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1 194,0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1 031,0</w:t>
            </w:r>
          </w:p>
        </w:tc>
      </w:tr>
      <w:tr w:rsidR="004B0AB2" w:rsidRPr="004B0AB2" w:rsidTr="00C33274">
        <w:trPr>
          <w:trHeight w:val="4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Страховые взносы на обязательное медицинское страхование неработающего населения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6 100,0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6 100,0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51 888,4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48 826,5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40 660,6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07001L4970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30 545,2</w:t>
            </w:r>
          </w:p>
        </w:tc>
      </w:tr>
      <w:tr w:rsidR="004B0AB2" w:rsidRPr="004B0AB2" w:rsidTr="00C33274">
        <w:trPr>
          <w:trHeight w:val="392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07001L4970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30 545,2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0700651560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10 115,4</w:t>
            </w:r>
          </w:p>
        </w:tc>
      </w:tr>
      <w:tr w:rsidR="004B0AB2" w:rsidRPr="004B0AB2" w:rsidTr="00C33274">
        <w:trPr>
          <w:trHeight w:val="35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0700651560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10 115,4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8 165,9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 в сфере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3 275,9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3 275,9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Страховые взносы на обязательное медицинское страхование неработающего населения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4 740,0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4 740,0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3 061,9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1 779,0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1900111130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1 779,0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1900111130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1 779,0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1 282,9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1 282,9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1 282,9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5 000,0</w:t>
            </w:r>
          </w:p>
        </w:tc>
      </w:tr>
      <w:tr w:rsidR="004B0AB2" w:rsidRPr="004B0AB2" w:rsidTr="00C33274">
        <w:trPr>
          <w:trHeight w:val="35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Оказание финансовой поддержки в сфере культуры, кинематографии и средств массовой информации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5 000,0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287 541,5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287 541,5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"Управление муниципальными финансами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287 541,5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2000610090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287 541,5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2000610090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287 541,5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C33274" w:rsidRDefault="004B0AB2" w:rsidP="00C33274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 xml:space="preserve">Администрация Центрального района </w:t>
            </w:r>
            <w:proofErr w:type="gramStart"/>
            <w:r w:rsidRPr="004B0AB2">
              <w:rPr>
                <w:b/>
                <w:bCs/>
                <w:color w:val="000000"/>
              </w:rPr>
              <w:t>г</w:t>
            </w:r>
            <w:proofErr w:type="gramEnd"/>
            <w:r w:rsidRPr="004B0AB2">
              <w:rPr>
                <w:b/>
                <w:bCs/>
                <w:color w:val="000000"/>
              </w:rPr>
              <w:t>.</w:t>
            </w:r>
          </w:p>
          <w:p w:rsidR="004B0AB2" w:rsidRPr="004B0AB2" w:rsidRDefault="004B0AB2" w:rsidP="00C33274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36 293,5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32 073,1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32 073,1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32 073,1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32 054,1</w:t>
            </w:r>
          </w:p>
        </w:tc>
      </w:tr>
      <w:tr w:rsidR="004B0AB2" w:rsidRPr="004B0AB2" w:rsidTr="004B0AB2">
        <w:trPr>
          <w:trHeight w:val="36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27 847,5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4 160,0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223,4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223,4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91,2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3 774,0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3 774,0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3 774,0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3 080,9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3 053,1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693,0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693,0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2 391 109,1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82 853,3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82 853,3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81 513,8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поисковых и аварийно-спасательных учреждений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0500110260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77 946,8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0500110260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77 946,8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0500210220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0500210220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74,0</w:t>
            </w:r>
          </w:p>
        </w:tc>
      </w:tr>
      <w:tr w:rsidR="004B0AB2" w:rsidRPr="004B0AB2" w:rsidTr="00C33274">
        <w:trPr>
          <w:trHeight w:val="319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Подготовка населения и организаций к действиям в чрезвычайной ситуации в мирное и военное время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0500210230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0500210230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модернизация систем оповещения населения о чрезвычайных ситуациях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0500310240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3 123,0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0500310240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3 123,0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0500411070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0500411070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1 339,5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1 339,5</w:t>
            </w:r>
          </w:p>
        </w:tc>
      </w:tr>
      <w:tr w:rsidR="004B0AB2" w:rsidRPr="004B0AB2" w:rsidTr="00C33274">
        <w:trPr>
          <w:trHeight w:val="50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1 169,0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3 667,3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3 667,3</w:t>
            </w:r>
          </w:p>
        </w:tc>
      </w:tr>
      <w:tr w:rsidR="004B0AB2" w:rsidRPr="004B0AB2" w:rsidTr="00C33274">
        <w:trPr>
          <w:trHeight w:val="437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3 667,3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по капитальному ремонту дворовых территорий многоквартирных домов и проездов к ним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0420410710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3 667,3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0420410710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3 667,3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2 304 398,0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133 500,9</w:t>
            </w:r>
          </w:p>
        </w:tc>
      </w:tr>
      <w:tr w:rsidR="004B0AB2" w:rsidRPr="004B0AB2" w:rsidTr="00C33274">
        <w:trPr>
          <w:trHeight w:val="347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129 892,6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0420110490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28 222,6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0420110490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28 222,6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 обследованию и капитальному ремонту жилья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0420210460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39 553,0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0420210460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766,4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0420210460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38 786,6</w:t>
            </w:r>
          </w:p>
        </w:tc>
      </w:tr>
      <w:tr w:rsidR="004B0AB2" w:rsidRPr="004B0AB2" w:rsidTr="004B0AB2">
        <w:trPr>
          <w:trHeight w:val="63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и ремонт общего имущества, предоставление коммунальных услуг в муниципальном жилом и встроенном нежилом фонде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0420310440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23 114,3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0420310440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21 165,4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0420310440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1 948,9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Подготовка населения и организаций к действиям в чрезвычайной ситуации в мирное и военное время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0420510230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72,6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0420510230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72,6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 обследованию и капитальному ремонту жилья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0420710460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791,6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0420710460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791,6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на проведение капитального ремонта и замены лифтов, установленных в многоквартирных домах и отработавших нормативный срок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0420810480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2 283,6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0420810480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2 283,6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0430310450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35 600,9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0430310450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35 600,9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3 608,3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по утилизации ртутьсодержащих ламп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по рекультивации городской свалки в рамках непрограммного направления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2 407,3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2 407,3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1 001,0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855,5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1 880 130,5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1 869 592,5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0410110600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92 771,0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0410110600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92 771,0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0410510600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3 110,1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0410510600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3 110,1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0410811050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0410811050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0410911050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956,0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0410911050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956,0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0411110600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15 375,0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0411110600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15 375,0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0411211050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0411211050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0411311050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0411311050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0411910600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4 731,4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0411910600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4 731,4</w:t>
            </w:r>
          </w:p>
        </w:tc>
      </w:tr>
      <w:tr w:rsidR="004B0AB2" w:rsidRPr="004B0AB2" w:rsidTr="004B0AB2">
        <w:trPr>
          <w:trHeight w:val="63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и ремонт общего имущества, предоставление коммунальных услуг в муниципальном жилом и встроенном нежилом фонде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0420310440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3 655,6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0420310440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3 655,6</w:t>
            </w:r>
          </w:p>
        </w:tc>
      </w:tr>
      <w:tr w:rsidR="004B0AB2" w:rsidRPr="004B0AB2" w:rsidTr="004B0AB2">
        <w:trPr>
          <w:trHeight w:val="94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0430111040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1 346 966,2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0430111040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1 346 966,2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0430210610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388 027,0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0430210610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388 027,0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10 538,0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2 463,4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2 463,4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8 074,6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7 959,8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114,8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223 898,2</w:t>
            </w:r>
          </w:p>
        </w:tc>
      </w:tr>
      <w:tr w:rsidR="004B0AB2" w:rsidRPr="004B0AB2" w:rsidTr="004B0AB2">
        <w:trPr>
          <w:trHeight w:val="6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223 898,2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Мероприятия</w:t>
            </w:r>
            <w:proofErr w:type="gramEnd"/>
            <w:r w:rsidRPr="004B0AB2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2210111150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35 284,5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2210111150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35 284,5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22101L5550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188 613,7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22101L5550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188 613,7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66 868,5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60 797,6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24 104,4</w:t>
            </w:r>
          </w:p>
        </w:tc>
      </w:tr>
      <w:tr w:rsidR="004B0AB2" w:rsidRPr="004B0AB2" w:rsidTr="004B0AB2">
        <w:trPr>
          <w:trHeight w:val="33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21 407,7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2 685,6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11,1</w:t>
            </w:r>
          </w:p>
        </w:tc>
      </w:tr>
      <w:tr w:rsidR="004B0AB2" w:rsidRPr="004B0AB2" w:rsidTr="00C33274">
        <w:trPr>
          <w:trHeight w:val="378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0440210560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36 693,2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0440210560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36 693,2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6 070,8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6 070,8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194,5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5 826,3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154,4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154,4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0440210560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0440210560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2,2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295 649,2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58 963,3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58 963,3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"Управление муниципальным имуществом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23 961,6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19 147,2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18 108,2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1 028,1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1000410100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1 613,6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1000410100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1 274,2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1000410100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339,4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1000511190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3 200,8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1000511190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0,8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1000511190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35 001,7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МБУ "Архив города Новокузнецка"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4 439,7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4 439,7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5 162,0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5 162,0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25 400,0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25 400,0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83 373,2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83 373,2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83 073,2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4B0AB2">
              <w:rPr>
                <w:color w:val="000000"/>
              </w:rPr>
              <w:t>.Н</w:t>
            </w:r>
            <w:proofErr w:type="gramEnd"/>
            <w:r w:rsidRPr="004B0AB2">
              <w:rPr>
                <w:color w:val="000000"/>
              </w:rPr>
              <w:t xml:space="preserve">овокузнецка"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1100110180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4 899,4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1100110180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4 899,4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4B0AB2">
              <w:rPr>
                <w:color w:val="000000"/>
              </w:rPr>
              <w:t>.Н</w:t>
            </w:r>
            <w:proofErr w:type="gramEnd"/>
            <w:r w:rsidRPr="004B0AB2">
              <w:rPr>
                <w:color w:val="000000"/>
              </w:rPr>
              <w:t xml:space="preserve">овокузнецка"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1100210180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78 173,8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1100210180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78 173,8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субъектов малого и среднего предпринимательства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4B0AB2">
              <w:rPr>
                <w:color w:val="000000"/>
              </w:rPr>
              <w:t>.Н</w:t>
            </w:r>
            <w:proofErr w:type="gramEnd"/>
            <w:r w:rsidRPr="004B0AB2">
              <w:rPr>
                <w:color w:val="000000"/>
              </w:rPr>
              <w:t xml:space="preserve">овокузнецка"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1200710180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1200710180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56 428,3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56 428,3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55 039,0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Приобретение в муниципальную собственность жилых помещений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0700320260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55 039,0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0700320260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55 039,0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"Управление муниципальным имуществом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1 389,3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1000410120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1 389,3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1000410120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1 389,3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96 884,5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13 646,8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13 646,8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0700571660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10 647,7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0700571660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10 647,7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07005S1660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2 999,1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07005S1660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2 999,1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83 217,7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83 217,7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0700471850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29 665,4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0700471850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29 665,4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07004R0820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53 552,3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07004R0820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53 552,3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53 084,9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50 408,4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50 408,4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"Основные направления развития территории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50 408,4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50 117,7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40 338,0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7 803,0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109,9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1 866,8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290,7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0201410190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290,7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2 636,5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2 636,5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"Основные направления развития территории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2 636,5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0200210420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1 678,0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0200210420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931,7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0200210420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746,4</w:t>
            </w:r>
          </w:p>
        </w:tc>
      </w:tr>
      <w:tr w:rsidR="004B0AB2" w:rsidRPr="004B0AB2" w:rsidTr="004B0AB2">
        <w:trPr>
          <w:trHeight w:val="27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0200310420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337,6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0200310420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334,6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0200310420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0201010430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0201010430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0201110430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0201110430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0201311070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0201311070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 xml:space="preserve">Администрация Орджоникидзевского района </w:t>
            </w:r>
            <w:proofErr w:type="gramStart"/>
            <w:r w:rsidRPr="004B0AB2">
              <w:rPr>
                <w:b/>
                <w:bCs/>
                <w:color w:val="000000"/>
              </w:rPr>
              <w:t>г</w:t>
            </w:r>
            <w:proofErr w:type="gramEnd"/>
            <w:r w:rsidRPr="004B0AB2">
              <w:rPr>
                <w:b/>
                <w:bCs/>
                <w:color w:val="000000"/>
              </w:rPr>
              <w:t>.</w:t>
            </w:r>
            <w:r w:rsidR="00C33274">
              <w:rPr>
                <w:b/>
                <w:bCs/>
                <w:color w:val="000000"/>
              </w:rPr>
              <w:t xml:space="preserve"> </w:t>
            </w:r>
            <w:r w:rsidRPr="004B0AB2">
              <w:rPr>
                <w:b/>
                <w:bCs/>
                <w:color w:val="000000"/>
              </w:rPr>
              <w:t>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26 282,0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24 565,9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23 980,8</w:t>
            </w:r>
          </w:p>
        </w:tc>
      </w:tr>
      <w:tr w:rsidR="004B0AB2" w:rsidRPr="004B0AB2" w:rsidTr="004B0AB2">
        <w:trPr>
          <w:trHeight w:val="33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20 904,5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2 976,9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569,1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569,1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823,2</w:t>
            </w:r>
          </w:p>
        </w:tc>
      </w:tr>
      <w:tr w:rsidR="004B0AB2" w:rsidRPr="004B0AB2" w:rsidTr="00C33274">
        <w:trPr>
          <w:trHeight w:val="639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232,3</w:t>
            </w:r>
          </w:p>
        </w:tc>
      </w:tr>
      <w:tr w:rsidR="004B0AB2" w:rsidRPr="004B0AB2" w:rsidTr="00C33274">
        <w:trPr>
          <w:trHeight w:val="26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100,0</w:t>
            </w:r>
          </w:p>
        </w:tc>
      </w:tr>
      <w:tr w:rsidR="004B0AB2" w:rsidRPr="004B0AB2" w:rsidTr="00C33274">
        <w:trPr>
          <w:trHeight w:val="273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0AB2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625,7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625,7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625,7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185,7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185,7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8 042,0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8 042,0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4 265,6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4 265,6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временных рабочих мест, трудоустройство несовершеннолетних граждан в учреждениях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1410170490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530,5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1410170490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530,5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Реализация мер в области  государственной молодёжной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14102S0490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14102S0490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1420210810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3 605,4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1420210810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3 605,4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3 776,4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3 776,4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1400010810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49,9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1400010810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49,9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3 695,7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3 504,8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8 056 773,1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8 026 224,0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3 395 553,8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3 395 553,8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2 716,6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312,2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2 149,4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детских дошкольных учреждений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1 669 619,5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106 804,5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63 133,4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1 414 372,3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82 510,4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1610110750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2 534,2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1 643 001,3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125 395,3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417,0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1 440 939,1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76 249,9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Создание в субъектах Российской Федерации дополнительных мест для детей в возрасте от 2 ме</w:t>
            </w:r>
            <w:r w:rsidR="00C33274">
              <w:rPr>
                <w:color w:val="000000"/>
              </w:rPr>
              <w:t>с</w:t>
            </w:r>
            <w:r w:rsidRPr="004B0AB2">
              <w:rPr>
                <w:color w:val="000000"/>
              </w:rPr>
              <w:t>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16101L1590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79 953,1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 собственности или приобретение объектов недвижимого имущества в государственную (муниципальную) собственность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16101L1590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79 953,1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16108L0270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263,4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16108L0270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263,4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3 611 452,0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3 610 981,0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2 213,3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394,2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1 640,2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178,9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1610210210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20 332,2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 собственности или приобретение объектов недвижимого имущества в государственную (муниципальную) собственность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1610210210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20 332,2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399 821,2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352 463,2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45 719,0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1 639,0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2 370 396,3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276 682,6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914,7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1 963 422,6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129 376,5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Реализация мероприятий по содействию созданию в Кемеровской области новых мест в общеобразовательных  организациях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16102L5200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327 160,1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 собственности или приобретение объектов недвижимого имущества в государственную (муниципальную) собственность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16102L5200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327 160,1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26 654,1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41,2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24 719,6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220,2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1 673,2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школ-интернатов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17 255,2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15 405,4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1610310770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1 646,7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1610371840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27 634,8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1610371840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27 634,8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детских домов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1610510790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9 429,1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1610510790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7 377,1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1610510790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390,0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1610510790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1 662,0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118 652,3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95 678,1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22 924,2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272 687,3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212 820,4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1610571860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59 866,9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1 798,0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1 471,0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78,0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Предоставление бесплатного проезда отдельным категориям </w:t>
            </w:r>
            <w:proofErr w:type="gramStart"/>
            <w:r w:rsidRPr="004B0AB2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1610873050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2 693,0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1610873050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1610873050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2 494,2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1610873050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16108L0270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263,4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16108L0270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263,4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13 990,8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12 905,9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609,6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1620210760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422,0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516 786,5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516 786,5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1610410780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516 365,0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1610410780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434 737,9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1610410780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81 627,1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1610472060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1610472060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1610871930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28 407,4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28 407,4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2 041,5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1 848,5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1610171800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104,0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1 728,8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61,8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1 575,0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1610271830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подведомственного института повышения квалификации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1610610800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24 637,1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1610610800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24 637,1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17 287,5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17 287,5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B0AB2">
              <w:rPr>
                <w:color w:val="000000"/>
              </w:rPr>
              <w:t>обучающихся</w:t>
            </w:r>
            <w:proofErr w:type="gramEnd"/>
            <w:r w:rsidRPr="004B0AB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1620171940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10 313,2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1620171940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9 887,9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1620171940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425,3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B0AB2">
              <w:rPr>
                <w:color w:val="000000"/>
              </w:rPr>
              <w:t>обучающихся</w:t>
            </w:r>
            <w:proofErr w:type="gramEnd"/>
            <w:r w:rsidRPr="004B0AB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16201S1940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6 974,2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16201S1940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6 940,7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16201S1940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456 736,9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временных рабочих мест, трудоустройство несовершеннолетних граждан в учреждениях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753,3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455 919,9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25 817,6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24 295,8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1 377,3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2,5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1610710830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3 446,3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1610710830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3 446,3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1610810810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55,5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1610810810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55,5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1611010910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422 901,5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1611010910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292 507,5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1611010910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130 394,0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3 495,0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3 180,0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30 503,9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27 117,2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23 917,2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15 178,9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1620270050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812,4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6 100,0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5 168,0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328,0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1620472030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1 242,0</w:t>
            </w:r>
          </w:p>
        </w:tc>
      </w:tr>
      <w:tr w:rsidR="004B0AB2" w:rsidRPr="004B0AB2" w:rsidTr="00C33274">
        <w:trPr>
          <w:trHeight w:val="402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1620472030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1 242,0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1620472040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575,2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1620472040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1620472040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473,3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1620472040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21,1</w:t>
            </w:r>
          </w:p>
        </w:tc>
      </w:tr>
      <w:tr w:rsidR="004B0AB2" w:rsidRPr="004B0AB2" w:rsidTr="00C33274">
        <w:trPr>
          <w:trHeight w:val="369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3 200,0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3 200,0</w:t>
            </w:r>
          </w:p>
        </w:tc>
      </w:tr>
      <w:tr w:rsidR="004B0AB2" w:rsidRPr="004B0AB2" w:rsidTr="00C33274">
        <w:trPr>
          <w:trHeight w:val="13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3 060,0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3 312,0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3 312,0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3 312,0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851 075,1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212 873,5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212 873,5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212 873,5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1610410780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212 873,5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1610410780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212 873,5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635 128,6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603 186,7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602 992,7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2 632,1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71,1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2 561,0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2 560,2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1 039,0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1 521,2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0800070480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198,5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0800070480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0800070480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Мероприятия по укреплению единства российской нации и этнокультурному развитию народов России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08000L5160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08000L5160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08000L5160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музеев и постоянных выставок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0810110890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73 596,6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0810110890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73 596,6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библиотек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0810210900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134 528,2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0810210900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134 528,2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досуговых центров, центров культуры и творчества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0820110870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223 378,2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0820110870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223 378,2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 - досуговых учреждений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0830370420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22 507,0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0830370420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6 400,0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0830370420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16 107,0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08401L5090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106 940,6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08401L5090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106 940,6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08402L5090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36 050,0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08402L5090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36 050,0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194,0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временных рабочих мест, трудоустройство несовершеннолетних граждан в учреждениях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166,7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31 941,9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31 941,9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4 281,3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3 495,3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757,3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9 382,6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9 196,7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0830110910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0830210910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18 278,0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0830210910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18 278,0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3 048,0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3 048,0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1620372010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48,0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245 916,6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245 762,3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240 367,2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240 367,2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1500211000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603,5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1500211000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488,5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1500211000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1500510840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239 763,7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1500510840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239 763,7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5 395,1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5 395,1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5 395,1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5 133,7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1500310020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3 299 976,3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3 089,0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3 089,0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3 089,0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27 января 2015 года N 1/8 "Об утверждении Положения об установлении пожизненной ренты на территории Новокузнецкого городского округа"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1 970,0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1 955,0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1 119,0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1 114,0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топливно-энергетической области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1810210250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28 000,0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1810210250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47 218,7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452,1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452,1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166,0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53,0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</w:t>
            </w:r>
            <w:r w:rsidRPr="004B0AB2">
              <w:rPr>
                <w:color w:val="000000"/>
              </w:rPr>
              <w:lastRenderedPageBreak/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188,1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188,1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46 766,6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25 835,7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1620110820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3 690,8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1620110820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3 690,8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B0AB2">
              <w:rPr>
                <w:color w:val="000000"/>
              </w:rPr>
              <w:t>обучающихся</w:t>
            </w:r>
            <w:proofErr w:type="gramEnd"/>
            <w:r w:rsidRPr="004B0AB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1620171940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18 912,8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1620171940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1 795,0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1620171940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17 117,7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B0AB2">
              <w:rPr>
                <w:color w:val="000000"/>
              </w:rPr>
              <w:t>обучающихся</w:t>
            </w:r>
            <w:proofErr w:type="gramEnd"/>
            <w:r w:rsidRPr="004B0AB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16201S1940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3 232,1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16201S1940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3 232,1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20 930,9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20 314,8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20 314,8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467,4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467,4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1800073290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1800073290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3 221 524,6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47 634,7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47 634,7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1810510990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47 634,7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1810510990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1810510990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47 349,7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594 297,0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Создание временных рабочих мест, трудоустройство несовершеннолетних граждан в учреждениях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1410120110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594 070,0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26 065,1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4 961,4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19 073,6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113,2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1810911020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1 848,9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287 986,5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10 608,0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1 960,5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275 411,0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279 680,5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247 788,8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31 786,2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24,5</w:t>
            </w:r>
          </w:p>
        </w:tc>
      </w:tr>
      <w:tr w:rsidR="004B0AB2" w:rsidRPr="004B0AB2" w:rsidTr="004B0AB2">
        <w:trPr>
          <w:trHeight w:val="144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1810970190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1 849 904,8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18 033,2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10 900,7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10 900,7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0700551340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1 190,1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0700551340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1 190,1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2 319,8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2 319,8</w:t>
            </w:r>
          </w:p>
        </w:tc>
      </w:tr>
      <w:tr w:rsidR="004B0AB2" w:rsidRPr="004B0AB2" w:rsidTr="004B0AB2">
        <w:trPr>
          <w:trHeight w:val="96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3 622,7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3 622,7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1 831 871,6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1 203,9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1 003,9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719,7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287,4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18000S2000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626,1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18000S2000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626,1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N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156 232,0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136 402,0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18 880,0</w:t>
            </w:r>
          </w:p>
        </w:tc>
      </w:tr>
      <w:tr w:rsidR="004B0AB2" w:rsidRPr="004B0AB2" w:rsidTr="00C33274">
        <w:trPr>
          <w:trHeight w:val="273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4B0AB2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</w:t>
            </w:r>
            <w:r w:rsidRPr="004B0AB2">
              <w:rPr>
                <w:color w:val="000000"/>
              </w:rPr>
              <w:lastRenderedPageBreak/>
              <w:t>и ветеранов труда»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6 094,0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5 669,0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330,0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23 015,0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18 840,0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4 005,0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N 25-ОЗ "О социальной поддержке инвалидов"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N 15-ОЗ "О мерах социальной поддержки отдельных категорий граждан"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3 959,2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3 062,2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172 535,0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171 535,0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199 841,0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1810170110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199 841,0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Социальная поддержка граждан, достигших возраста 70 лет, в соответствии с Законом Кемеровской области от 10 июня 2005 года N 74-ОЗ "О социальной поддержке граждан, достигших возраста 70 лет"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646,0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643,0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N 156-ОЗ "О денежной выплате отдельным категориям граждан"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3 537,0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3 507,0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N 82-ОЗ "О погребении и похоронном деле в Кемеровской области"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7 868,0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1810180110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992,0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1810380100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677 386,0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1810380100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1810380100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672 886,0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1810451370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1 771,1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1810451370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1810451370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1 761,1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полномочия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20 853,7</w:t>
            </w:r>
          </w:p>
        </w:tc>
      </w:tr>
      <w:tr w:rsidR="004B0AB2" w:rsidRPr="004B0AB2" w:rsidTr="00C33274">
        <w:trPr>
          <w:trHeight w:val="273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0AB2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20 748,4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289 112,7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2 300,0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286 812,7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B0AB2">
              <w:rPr>
                <w:color w:val="000000"/>
              </w:rPr>
              <w:t>дств в с</w:t>
            </w:r>
            <w:proofErr w:type="gramEnd"/>
            <w:r w:rsidRPr="004B0AB2">
              <w:rPr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1810452800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125,3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1810580040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135 600,0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1810580040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1810580040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134 300,0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1810680080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1 323,0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1810680080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1810680080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1 313,0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3 795,3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3 188,1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1810711010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106,0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Выплаты в соответствии с Решением НГСНД от 27 марта 2012 года N 2/47 "Об утверждении Порядка предоставления отдельным категориям граждан дополнительных мер социальной поддержки"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120,0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Выплаты в соответствии с Решением Новокузнецкого городского Совета народных депутатов от 26.02.12 N2/22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264,0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1 737,0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1810785150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1 728,0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65 909,0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65 557,0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N 14-ОЗ "О мерах социальной поддержки отдельных категорий многодетных матерей"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4 128,1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3 902,1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N 9-ОЗ "О мерах социальной поддержки отдельных категорий приемных родителей"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73,7</w:t>
            </w:r>
          </w:p>
        </w:tc>
      </w:tr>
      <w:tr w:rsidR="004B0AB2" w:rsidRPr="004B0AB2" w:rsidTr="004B0AB2">
        <w:trPr>
          <w:trHeight w:val="17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lastRenderedPageBreak/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14,1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N 51-ОЗ "О дополнительной мере социальной поддержки семей, имеющих детей"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52 168,0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52 168,0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564 815,5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564 815,5</w:t>
            </w:r>
          </w:p>
        </w:tc>
      </w:tr>
      <w:tr w:rsidR="004B0AB2" w:rsidRPr="004B0AB2" w:rsidTr="004B0AB2">
        <w:trPr>
          <w:trHeight w:val="15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4 550,5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4 550,5</w:t>
            </w:r>
          </w:p>
        </w:tc>
      </w:tr>
      <w:tr w:rsidR="004B0AB2" w:rsidRPr="004B0AB2" w:rsidTr="004B0AB2">
        <w:trPr>
          <w:trHeight w:val="18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1810853800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246 596,0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1810853800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246 596,0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1810855730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50 970,0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1810855730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1810855730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50 720,0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1810870840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857,0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Ежемесячное пособие на ребенка в соответствии с Законом Кемеровской области от 18 ноября 2004 года N 75-ОЗ "О размере, порядке назначения и выплаты ежемесячного пособия на ребенка"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90 456,0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1810880050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90 456,0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18108R0840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171 386,0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18108R0840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171 386,0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164 872,5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162 745,4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4,2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Реализация мероприятий по приоритетным объектам муниципальных учреждений, административных зданий, объектам транспорта и дорожно-транспортной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1820120210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1820120210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Расходы</w:t>
            </w:r>
            <w:proofErr w:type="gramEnd"/>
            <w:r w:rsidRPr="004B0AB2">
              <w:rPr>
                <w:color w:val="000000"/>
              </w:rPr>
              <w:t xml:space="preserve"> связанные с исполнением судебных актов, не отнесенные к другим направлениям расходов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1830111160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1830111160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150,5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162 515,9</w:t>
            </w:r>
          </w:p>
        </w:tc>
      </w:tr>
      <w:tr w:rsidR="004B0AB2" w:rsidRPr="004B0AB2" w:rsidTr="004B0AB2">
        <w:trPr>
          <w:trHeight w:val="36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154 177,2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8 262,9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26,8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1830170280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2 127,2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1 420,7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1 420,7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706,5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706,5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19 159,2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19 159,2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19 159,2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19 159,2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1 711,1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1 659,4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51,8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членов избирательной комиссии  муниципального образования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1 393,0</w:t>
            </w:r>
          </w:p>
        </w:tc>
      </w:tr>
      <w:tr w:rsidR="004B0AB2" w:rsidRPr="004B0AB2" w:rsidTr="004B0AB2">
        <w:trPr>
          <w:trHeight w:val="27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1 393,0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853,4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853,4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15 201,6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15 201,6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 xml:space="preserve">Администрация Куйбышевского района </w:t>
            </w:r>
            <w:proofErr w:type="gramStart"/>
            <w:r w:rsidRPr="004B0AB2">
              <w:rPr>
                <w:b/>
                <w:bCs/>
                <w:color w:val="000000"/>
              </w:rPr>
              <w:t>г</w:t>
            </w:r>
            <w:proofErr w:type="gramEnd"/>
            <w:r w:rsidRPr="004B0AB2">
              <w:rPr>
                <w:b/>
                <w:bCs/>
                <w:color w:val="000000"/>
              </w:rPr>
              <w:t>.</w:t>
            </w:r>
            <w:r w:rsidR="00C33274">
              <w:rPr>
                <w:b/>
                <w:bCs/>
                <w:color w:val="000000"/>
              </w:rPr>
              <w:t xml:space="preserve"> </w:t>
            </w:r>
            <w:r w:rsidRPr="004B0AB2">
              <w:rPr>
                <w:b/>
                <w:bCs/>
                <w:color w:val="000000"/>
              </w:rPr>
              <w:t>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24 565,4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23 167,0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23 167,0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23 167,0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22 691,0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20 060,3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2 458,3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170,4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373,0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240,3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240,3</w:t>
            </w:r>
          </w:p>
        </w:tc>
      </w:tr>
      <w:tr w:rsidR="004B0AB2" w:rsidRPr="004B0AB2" w:rsidTr="00C33274">
        <w:trPr>
          <w:trHeight w:val="41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C33274">
        <w:trPr>
          <w:trHeight w:val="13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0AB2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1 019,2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1 019,2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1 019,2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1 001,2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1 001,2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Администрация Новоильинского района г</w:t>
            </w:r>
            <w:proofErr w:type="gramStart"/>
            <w:r w:rsidRPr="004B0AB2">
              <w:rPr>
                <w:b/>
                <w:bCs/>
                <w:color w:val="000000"/>
              </w:rPr>
              <w:t>.Н</w:t>
            </w:r>
            <w:proofErr w:type="gramEnd"/>
            <w:r w:rsidRPr="004B0AB2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21 141,3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20 389,0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20 389,0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20 389,0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20 271,0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16 989,0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2 680,3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601,6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520,1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520,1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1500211000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1500211000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257 278,3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61 111,9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22 253,1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22 253,1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Капитальное строительство в области благоустройства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22 253,1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1 382,6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20 870,5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38 858,8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Разработка и корректировка градостроительной документации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"Управление капиталовложениями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38 585,8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11 035,8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10 437,0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591,8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2100310600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27 550,0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2100310600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27 550,0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187 532,4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24 104,0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20 779,3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0411710600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0411710600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0411771720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13 353,6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0411771720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13 353,6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04117S1720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1 483,7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04117S1720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1 483,7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0411810600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0411810600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0411871720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5 324,0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0411871720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5 324,0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04118S1720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591,6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04118S1720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591,6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"Управление капиталовложениями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3 308,7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2100211070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3 308,7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2100211070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3 308,7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Прочие мероприятия в области строительства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18 708,7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18 708,7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0411010600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2 048,0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0411010600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0411010600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1 871,0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Строительство и реконструкция котельных и сетей теплоснабжения с применением энергоэффективных технологий, материалов и оборудования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04110S2540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6 259,7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04110S2540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6 259,7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0412010600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2 258,0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0412010600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2 258,0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0412110600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2 843,0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0412110600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2 843,0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04121S2460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04121S2460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5 300,0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144 719,7</w:t>
            </w:r>
          </w:p>
        </w:tc>
      </w:tr>
      <w:tr w:rsidR="004B0AB2" w:rsidRPr="004B0AB2" w:rsidTr="004B0AB2">
        <w:trPr>
          <w:trHeight w:val="6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Муниципальная программа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144 719,7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22202L5550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144 719,7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22202L5550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144 719,7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0700510290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0700510290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1500111000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1500111000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769,0</w:t>
            </w:r>
          </w:p>
        </w:tc>
      </w:tr>
      <w:tr w:rsidR="004B0AB2" w:rsidRPr="004B0AB2" w:rsidTr="00C33274">
        <w:trPr>
          <w:trHeight w:val="449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4 535,4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4 535,4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Природоохранные мероприятия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0100110740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0100110740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4 505,0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4 505,0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0100210020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4 505,0</w:t>
            </w:r>
          </w:p>
        </w:tc>
      </w:tr>
      <w:tr w:rsidR="004B0AB2" w:rsidRPr="004B0AB2" w:rsidTr="004B0AB2">
        <w:trPr>
          <w:trHeight w:val="34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0100210020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4 279,6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0100210020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221,4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0100210020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12 317,2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12 317,2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12 317,2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12 317,2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12 317,2</w:t>
            </w:r>
          </w:p>
        </w:tc>
      </w:tr>
      <w:tr w:rsidR="004B0AB2" w:rsidRPr="004B0AB2" w:rsidTr="004B0AB2">
        <w:trPr>
          <w:trHeight w:val="27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Расходы на выплаты персоналу государственных </w:t>
            </w:r>
            <w:r w:rsidRPr="004B0AB2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11 766,9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550,3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11 280,4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11 230,4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10 530,4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10 530,4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6 670,1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5 586,1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1 082,0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Председателя представительного органа муниципального образования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1 782,5</w:t>
            </w:r>
          </w:p>
        </w:tc>
      </w:tr>
      <w:tr w:rsidR="004B0AB2" w:rsidRPr="004B0AB2" w:rsidTr="004B0AB2">
        <w:trPr>
          <w:trHeight w:val="31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1 782,5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Содержание депутатов представительного  органа муниципального образования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2 077,9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2 077,9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19 089,9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18 277,6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18 277,6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18 277,6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18 244,6</w:t>
            </w:r>
          </w:p>
        </w:tc>
      </w:tr>
      <w:tr w:rsidR="004B0AB2" w:rsidRPr="004B0AB2" w:rsidTr="004B0AB2">
        <w:trPr>
          <w:trHeight w:val="33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14 960,6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3 010,6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273,4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182,3</w:t>
            </w:r>
          </w:p>
        </w:tc>
      </w:tr>
      <w:tr w:rsidR="004B0AB2" w:rsidRPr="004B0AB2" w:rsidTr="00C33274">
        <w:trPr>
          <w:trHeight w:val="28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1410110720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444,6</w:t>
            </w:r>
          </w:p>
        </w:tc>
      </w:tr>
      <w:tr w:rsidR="004B0AB2" w:rsidRPr="004B0AB2" w:rsidTr="00C33274">
        <w:trPr>
          <w:trHeight w:val="273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0AB2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444,6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2 378 791,5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1 892,7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1 892,7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1 893 097,1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1 893 097,1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1 893 097,1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61 123,5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61 123,5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текущего содержания и техобслуживания средств организации дорожного движения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12 850,7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12 850,7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мероприятий по содержанию систем видеонаблюдения и видеофиксации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7 204,4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7 204,4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929,5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929,5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0310110300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358 078,0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0310110300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358 078,0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текущего и капитального ремонта автомобильных дорог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0310110320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164 381,0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0310110320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164 381,0</w:t>
            </w:r>
          </w:p>
        </w:tc>
      </w:tr>
      <w:tr w:rsidR="004B0AB2" w:rsidRPr="004B0AB2" w:rsidTr="00C33274">
        <w:trPr>
          <w:trHeight w:val="131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</w:t>
            </w:r>
            <w:r w:rsidRPr="004B0AB2">
              <w:rPr>
                <w:color w:val="000000"/>
              </w:rPr>
              <w:lastRenderedPageBreak/>
              <w:t>автомобильных дорог общего пользования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0310172690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0310172690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25 000,0</w:t>
            </w:r>
          </w:p>
        </w:tc>
      </w:tr>
      <w:tr w:rsidR="004B0AB2" w:rsidRPr="004B0AB2" w:rsidTr="004B0AB2">
        <w:trPr>
          <w:trHeight w:val="102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03101S2690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2 461,0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03101S2690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2 461,0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1 069,0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1 069,0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spacing w:after="240"/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обеспечение дорожной деятельности (приоритетный проект «Безопасные и качественные дороги»)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0310953901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630 000,0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0310953901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630 000,0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обеспечение дорожной деятельности (приоритетный проект «Безопасные и качественные дороги»)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0310972620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315 000,0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0310972620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315 000,0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обеспечение дорожной деятельности (приоритетный проект «Безопасные и качественные дороги»</w:t>
            </w:r>
            <w:r w:rsidR="00C33274"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03109S2620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315 000,0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03109S2620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315 000,0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483 801,8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176 509,5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176 509,5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164 029,5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162 380,0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1 649,0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0,5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0310510690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12 480,0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0310510690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12 480,0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295 730,9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295 730,9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702,2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508,7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193,5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0310210660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94 514,6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0310210660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94 514,6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текущего содержания городских лесов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0310210670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1 735,5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0310210670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1 735,5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мероприятий по освещению территории муниципального образования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0310310630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90 707,7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0310310630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90 707,7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по реконструкции, техническому перевооружению и содержанию объектов уличного освещения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0310310640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75 847,1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0310310640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75 847,1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0310710730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2 414,8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0310710730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1 077,6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0310710730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1 337,2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9 944,5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9 944,5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19 864,5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12 830,5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3 964,0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0310810720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3 070,0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11 561,4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11 561,4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11 459,4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9 955,8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1 480,5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15,6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7,5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845 276,9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845 233,9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820 668,9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818 933,9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7 014,3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7 014,3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Расходы на проведение отдельных мероприятий по автомобильному транспорту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0910110390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312 380,0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0910110390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312 380,0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0910171620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76 565,0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0910171620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76 565,0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Расходы на проведение отдельных мероприятий по горэлектротранспорту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0910210400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362 910,5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0910210400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362 910,5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7 862,8</w:t>
            </w:r>
          </w:p>
        </w:tc>
      </w:tr>
      <w:tr w:rsidR="004B0AB2" w:rsidRPr="004B0AB2" w:rsidTr="004B0AB2">
        <w:trPr>
          <w:trHeight w:val="3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7 127,5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710,8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12,6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2 194,9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2 194,9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Расходы на организацию движения пассажирского транспорта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0920211080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50 006,4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0920211080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50 006,4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1 735,0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1 735,0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1 735,0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Прикладные научные исследования в области </w:t>
            </w:r>
            <w:r w:rsidRPr="004B0AB2">
              <w:rPr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Разработка комплекса документов для городского транспортного планирования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0310920410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0310920410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24 565,0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0920110020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 xml:space="preserve">Администрация Заводского района </w:t>
            </w:r>
            <w:proofErr w:type="gramStart"/>
            <w:r w:rsidRPr="004B0AB2">
              <w:rPr>
                <w:b/>
                <w:bCs/>
                <w:color w:val="000000"/>
              </w:rPr>
              <w:t>г</w:t>
            </w:r>
            <w:proofErr w:type="gramEnd"/>
            <w:r w:rsidRPr="004B0AB2">
              <w:rPr>
                <w:b/>
                <w:bCs/>
                <w:color w:val="000000"/>
              </w:rPr>
              <w:t>.</w:t>
            </w:r>
            <w:r w:rsidR="00C33274">
              <w:rPr>
                <w:b/>
                <w:bCs/>
                <w:color w:val="000000"/>
              </w:rPr>
              <w:t xml:space="preserve"> </w:t>
            </w:r>
            <w:r w:rsidRPr="004B0AB2">
              <w:rPr>
                <w:b/>
                <w:bCs/>
                <w:color w:val="000000"/>
              </w:rPr>
              <w:t>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23 186,7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20 899,3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20 899,3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20 899,3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20 737,9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18 266,4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2 238,8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17,0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215,8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145,3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9900079060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 xml:space="preserve">Резервный фонд Администрации города Новокузнецка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135,3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Приобретение объектов коммунального назначения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132,3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9900010020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7,2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2 012,7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2 012,7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2 012,7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1 775,2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1 492,8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282,4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Финансовое оздоровление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237,5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0800011070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237,5</w:t>
            </w:r>
          </w:p>
        </w:tc>
      </w:tr>
      <w:tr w:rsidR="004B0AB2" w:rsidRPr="004B0AB2" w:rsidTr="004B0AB2">
        <w:trPr>
          <w:trHeight w:val="34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281 811,4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29 330,6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1700372070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1700372070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29 314,6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29 314,6</w:t>
            </w:r>
          </w:p>
        </w:tc>
      </w:tr>
      <w:tr w:rsidR="004B0AB2" w:rsidRPr="004B0AB2" w:rsidTr="004B0AB2">
        <w:trPr>
          <w:trHeight w:val="76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1700310190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508,0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1700372070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28 806,6</w:t>
            </w:r>
          </w:p>
        </w:tc>
      </w:tr>
      <w:tr w:rsidR="004B0AB2" w:rsidRPr="004B0AB2" w:rsidTr="004B0AB2">
        <w:trPr>
          <w:trHeight w:val="2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Расходы на выплаты персоналу государственных </w:t>
            </w:r>
            <w:r w:rsidRPr="004B0AB2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1700372070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27 417,8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1700372070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1 378,8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1700372070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252 480,8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Обеспечение зачисления денежных сре</w:t>
            </w:r>
            <w:proofErr w:type="gramStart"/>
            <w:r w:rsidRPr="004B0AB2">
              <w:rPr>
                <w:color w:val="000000"/>
              </w:rPr>
              <w:t>дств дл</w:t>
            </w:r>
            <w:proofErr w:type="gramEnd"/>
            <w:r w:rsidRPr="004B0AB2">
              <w:rPr>
                <w:color w:val="000000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1700172050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3 530,0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1700172050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3 530,0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248 950,8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Муниципальная программа 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248 950,8</w:t>
            </w:r>
          </w:p>
        </w:tc>
      </w:tr>
      <w:tr w:rsidR="004B0AB2" w:rsidRPr="004B0AB2" w:rsidTr="004B0AB2">
        <w:trPr>
          <w:trHeight w:val="51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1700152600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11 128,8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1700152600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11 128,8</w:t>
            </w:r>
          </w:p>
        </w:tc>
      </w:tr>
      <w:tr w:rsidR="004B0AB2" w:rsidRPr="004B0AB2" w:rsidTr="004B0AB2">
        <w:trPr>
          <w:trHeight w:val="153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207 700,0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165 700,0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42 000,0</w:t>
            </w:r>
          </w:p>
        </w:tc>
      </w:tr>
      <w:tr w:rsidR="004B0AB2" w:rsidRPr="004B0AB2" w:rsidTr="004B0AB2">
        <w:trPr>
          <w:trHeight w:val="127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28 622,0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28 622,0</w:t>
            </w:r>
          </w:p>
        </w:tc>
      </w:tr>
      <w:tr w:rsidR="004B0AB2" w:rsidRPr="004B0AB2" w:rsidTr="004B0AB2">
        <w:trPr>
          <w:trHeight w:val="178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proofErr w:type="gramStart"/>
            <w:r w:rsidRPr="004B0AB2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4B0AB2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1700185060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1700185060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800,0</w:t>
            </w:r>
          </w:p>
        </w:tc>
      </w:tr>
      <w:tr w:rsidR="004B0AB2" w:rsidRPr="004B0AB2" w:rsidTr="004B0AB2">
        <w:trPr>
          <w:trHeight w:val="1800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1700185070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jc w:val="both"/>
              <w:rPr>
                <w:color w:val="000000"/>
              </w:rPr>
            </w:pPr>
            <w:r w:rsidRPr="004B0AB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1700185070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color w:val="000000"/>
              </w:rPr>
            </w:pPr>
            <w:r w:rsidRPr="004B0AB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color w:val="000000"/>
              </w:rPr>
            </w:pPr>
            <w:r w:rsidRPr="004B0AB2">
              <w:rPr>
                <w:color w:val="000000"/>
              </w:rPr>
              <w:t>700,0</w:t>
            </w:r>
          </w:p>
        </w:tc>
      </w:tr>
      <w:tr w:rsidR="004B0AB2" w:rsidRPr="004B0AB2" w:rsidTr="004B0AB2">
        <w:trPr>
          <w:trHeight w:val="255"/>
        </w:trPr>
        <w:tc>
          <w:tcPr>
            <w:tcW w:w="4821" w:type="dxa"/>
            <w:shd w:val="clear" w:color="auto" w:fill="auto"/>
            <w:vAlign w:val="bottom"/>
            <w:hideMark/>
          </w:tcPr>
          <w:p w:rsidR="004B0AB2" w:rsidRPr="004B0AB2" w:rsidRDefault="004B0AB2" w:rsidP="004B0AB2">
            <w:pPr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0AB2" w:rsidRPr="004B0AB2" w:rsidRDefault="004B0AB2" w:rsidP="004B0AB2">
            <w:pPr>
              <w:jc w:val="center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0AB2" w:rsidRPr="004B0AB2" w:rsidRDefault="004B0AB2" w:rsidP="004B0AB2">
            <w:pPr>
              <w:jc w:val="right"/>
              <w:rPr>
                <w:b/>
                <w:bCs/>
                <w:color w:val="000000"/>
              </w:rPr>
            </w:pPr>
            <w:r w:rsidRPr="004B0AB2">
              <w:rPr>
                <w:b/>
                <w:bCs/>
                <w:color w:val="000000"/>
              </w:rPr>
              <w:t>19 874 785,1</w:t>
            </w:r>
          </w:p>
        </w:tc>
      </w:tr>
    </w:tbl>
    <w:p w:rsidR="00622693" w:rsidRDefault="00622693" w:rsidP="00622693"/>
    <w:p w:rsidR="004B24ED" w:rsidRDefault="004B24ED" w:rsidP="00622693"/>
    <w:p w:rsidR="004B24ED" w:rsidRPr="00517F2A" w:rsidRDefault="004B24ED" w:rsidP="00622693"/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622693" w:rsidRPr="00517F2A" w:rsidRDefault="00622693" w:rsidP="00622693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Cs w:val="18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165A33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622693" w:rsidRPr="00517F2A" w:rsidRDefault="00622693" w:rsidP="00622693">
      <w:pPr>
        <w:spacing w:after="200" w:line="276" w:lineRule="auto"/>
        <w:rPr>
          <w:sz w:val="28"/>
          <w:szCs w:val="28"/>
        </w:rPr>
      </w:pPr>
      <w:r w:rsidRPr="00517F2A">
        <w:br w:type="page"/>
      </w:r>
    </w:p>
    <w:p w:rsidR="002A54D6" w:rsidRPr="00517F2A" w:rsidRDefault="002A54D6" w:rsidP="00224FC1">
      <w:pPr>
        <w:pStyle w:val="a3"/>
        <w:ind w:left="0"/>
        <w:jc w:val="right"/>
      </w:pPr>
      <w:r w:rsidRPr="00517F2A">
        <w:lastRenderedPageBreak/>
        <w:t xml:space="preserve">Приложение № </w:t>
      </w:r>
      <w:r w:rsidR="00F74B5F" w:rsidRPr="00517F2A">
        <w:t>4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4F6B08" w:rsidP="005765A6">
      <w:pPr>
        <w:jc w:val="right"/>
      </w:pPr>
      <w:r>
        <w:t>от .</w:t>
      </w:r>
      <w:r w:rsidR="0085203C">
        <w:t>10</w:t>
      </w:r>
      <w:r>
        <w:t xml:space="preserve">.2018 </w:t>
      </w:r>
      <w:r w:rsidRPr="00517F2A">
        <w:t xml:space="preserve">№ </w:t>
      </w:r>
      <w:r>
        <w:t>/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  <w:r w:rsidRPr="00517F2A">
        <w:t>Приложение № 10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001AA9" w:rsidRPr="00517F2A" w:rsidRDefault="00001AA9" w:rsidP="00001AA9">
      <w:pPr>
        <w:jc w:val="right"/>
      </w:pPr>
      <w:r w:rsidRPr="00517F2A">
        <w:t>от 26.12.2017 № 12/114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  <w:bCs/>
          <w:caps/>
        </w:rPr>
        <w:t>и</w:t>
      </w:r>
      <w:r w:rsidRPr="00517F2A">
        <w:rPr>
          <w:b/>
          <w:bCs/>
        </w:rPr>
        <w:t xml:space="preserve">сточники финансирования дефицита бюджета </w:t>
      </w: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по статьям и видам источников финансирования дефицита бюджета Новокузнецкого городского округа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2A54D6" w:rsidRPr="00517F2A" w:rsidRDefault="002A54D6" w:rsidP="002A54D6">
      <w:pPr>
        <w:jc w:val="righ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70"/>
        <w:gridCol w:w="1984"/>
      </w:tblGrid>
      <w:tr w:rsidR="002A54D6" w:rsidRPr="00517F2A" w:rsidTr="00F74B5F">
        <w:trPr>
          <w:trHeight w:val="339"/>
        </w:trPr>
        <w:tc>
          <w:tcPr>
            <w:tcW w:w="2694" w:type="dxa"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Наименование</w:t>
            </w:r>
          </w:p>
        </w:tc>
        <w:tc>
          <w:tcPr>
            <w:tcW w:w="1984" w:type="dxa"/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Сумма, тыс. руб.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900 01 02 00 00 00 0000 000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DF581F" w:rsidP="00F51F59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415 077,1</w:t>
            </w:r>
          </w:p>
        </w:tc>
      </w:tr>
      <w:tr w:rsidR="002A54D6" w:rsidRPr="009F6255" w:rsidTr="00F74B5F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/>
              </w:rPr>
              <w:t>в том числе</w:t>
            </w:r>
            <w:r w:rsidRPr="005B4332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5B4332" w:rsidP="00E72424">
            <w:pPr>
              <w:spacing w:line="276" w:lineRule="auto"/>
              <w:jc w:val="center"/>
            </w:pPr>
            <w:r w:rsidRPr="005B4332">
              <w:t>3 400 471,3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5B4332" w:rsidP="00F51F59">
            <w:pPr>
              <w:spacing w:line="276" w:lineRule="auto"/>
              <w:jc w:val="center"/>
            </w:pPr>
            <w:r w:rsidRPr="005B4332">
              <w:t>3400 471,3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5B4332" w:rsidP="00F51F59">
            <w:pPr>
              <w:spacing w:line="276" w:lineRule="auto"/>
              <w:jc w:val="center"/>
            </w:pPr>
            <w:r w:rsidRPr="005B4332">
              <w:t>2 985 394,2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5B4332" w:rsidP="008D6F8E">
            <w:pPr>
              <w:spacing w:line="276" w:lineRule="auto"/>
              <w:jc w:val="center"/>
              <w:rPr>
                <w:highlight w:val="yellow"/>
              </w:rPr>
            </w:pPr>
            <w:r>
              <w:t>2 985 394,2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900 01 03 00 00 00 0000 000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6F1C2C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900 01 03 01 00 04 0001 710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Получение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613E0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900 01 03 01 00 04 0002 710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Получение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 xml:space="preserve">Погашение бюджетами городских округов кредитов от других бюджетов бюджетной системы Российской Федерации в </w:t>
            </w:r>
            <w:r w:rsidRPr="005B4332">
              <w:lastRenderedPageBreak/>
              <w:t>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lastRenderedPageBreak/>
              <w:t>900 01 03 01 00 04 0001 810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900 01 03 01 00 04 0002 810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9A3236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855 01 05 00 00 00 0000 000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9A3236" w:rsidRDefault="002A54D6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9A3236" w:rsidRDefault="00F51F59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6 200,0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/>
                <w:bCs/>
              </w:rPr>
            </w:pPr>
            <w:r w:rsidRPr="009A3236">
              <w:rPr>
                <w:b/>
                <w:bCs/>
              </w:rPr>
              <w:t>855 01 05 02 01 00 0000 510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DC019A" w:rsidP="00307F77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7E79E7">
              <w:rPr>
                <w:b/>
              </w:rPr>
              <w:t>-</w:t>
            </w:r>
            <w:r w:rsidR="00307F77" w:rsidRPr="007E79E7">
              <w:rPr>
                <w:b/>
              </w:rPr>
              <w:t>2</w:t>
            </w:r>
            <w:r w:rsidR="007E79E7" w:rsidRPr="007E79E7">
              <w:rPr>
                <w:b/>
              </w:rPr>
              <w:t>2 853 979</w:t>
            </w:r>
            <w:r w:rsidR="009A3236" w:rsidRPr="007E79E7">
              <w:rPr>
                <w:b/>
              </w:rPr>
              <w:t>,</w:t>
            </w:r>
            <w:r w:rsidR="007E79E7" w:rsidRPr="007E79E7">
              <w:rPr>
                <w:b/>
              </w:rPr>
              <w:t>3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DC019A" w:rsidP="00C11E74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DC019A" w:rsidRPr="009F6255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Cs/>
              </w:rPr>
            </w:pPr>
            <w:r w:rsidRPr="009A3236">
              <w:rPr>
                <w:bCs/>
              </w:rPr>
              <w:t>855 01 05 02 01 04 0000 510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Cs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7E79E7" w:rsidRDefault="007E79E7" w:rsidP="0076113A">
            <w:pPr>
              <w:jc w:val="center"/>
              <w:rPr>
                <w:sz w:val="24"/>
                <w:szCs w:val="24"/>
                <w:highlight w:val="yellow"/>
              </w:rPr>
            </w:pPr>
            <w:r w:rsidRPr="007E79E7">
              <w:t>-22 853 979,3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/>
                <w:bCs/>
              </w:rPr>
            </w:pPr>
            <w:r w:rsidRPr="009A3236">
              <w:rPr>
                <w:b/>
                <w:bCs/>
              </w:rPr>
              <w:t>855 01 05 02 01 00 0000 610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/>
                <w:bCs/>
              </w:rPr>
              <w:t>Уменьшение прочих остатков денежных 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7E79E7" w:rsidP="00B96B4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7E79E7">
              <w:rPr>
                <w:b/>
                <w:color w:val="000000"/>
              </w:rPr>
              <w:t>22 860 179,3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DC019A" w:rsidP="00C11E74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Cs/>
              </w:rPr>
            </w:pPr>
            <w:r w:rsidRPr="009A3236">
              <w:rPr>
                <w:bCs/>
              </w:rPr>
              <w:t>855 01 05 02 01 04 0000 610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7E79E7" w:rsidRDefault="007E79E7" w:rsidP="00B96B4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79E7">
              <w:rPr>
                <w:color w:val="000000"/>
              </w:rPr>
              <w:t>22 860 179,3</w:t>
            </w:r>
          </w:p>
        </w:tc>
      </w:tr>
      <w:tr w:rsidR="00DC019A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76113A" w:rsidP="006F1C2C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421 277,1</w:t>
            </w:r>
          </w:p>
        </w:tc>
      </w:tr>
    </w:tbl>
    <w:p w:rsidR="002A54D6" w:rsidRPr="00517F2A" w:rsidRDefault="002A54D6" w:rsidP="002A54D6"/>
    <w:p w:rsidR="002A54D6" w:rsidRPr="00517F2A" w:rsidRDefault="002A54D6" w:rsidP="002A54D6">
      <w:pPr>
        <w:rPr>
          <w:sz w:val="24"/>
          <w:szCs w:val="24"/>
        </w:rPr>
      </w:pPr>
    </w:p>
    <w:p w:rsidR="002A54D6" w:rsidRPr="00517F2A" w:rsidRDefault="002A54D6" w:rsidP="002A54D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2A54D6" w:rsidRPr="00517F2A" w:rsidRDefault="002A54D6" w:rsidP="002A54D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2A54D6" w:rsidRPr="00517F2A" w:rsidRDefault="002A54D6" w:rsidP="00DA547D">
      <w:pPr>
        <w:pStyle w:val="xl24"/>
        <w:spacing w:before="0" w:beforeAutospacing="0" w:after="0" w:afterAutospacing="0"/>
        <w:jc w:val="left"/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DA547D" w:rsidRPr="00517F2A">
        <w:rPr>
          <w:rFonts w:ascii="Times New Roman" w:hAnsi="Times New Roman" w:cs="Times New Roman"/>
          <w:szCs w:val="18"/>
        </w:rPr>
        <w:t xml:space="preserve">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F74B5F" w:rsidRPr="00517F2A" w:rsidRDefault="00F74B5F">
      <w:pPr>
        <w:spacing w:after="200" w:line="276" w:lineRule="auto"/>
      </w:pPr>
      <w:r w:rsidRPr="00517F2A">
        <w:br w:type="page"/>
      </w:r>
    </w:p>
    <w:p w:rsidR="002A54D6" w:rsidRPr="00517F2A" w:rsidRDefault="002A54D6" w:rsidP="002A54D6">
      <w:pPr>
        <w:pStyle w:val="a3"/>
        <w:ind w:left="0"/>
        <w:jc w:val="right"/>
      </w:pPr>
      <w:r w:rsidRPr="00517F2A">
        <w:lastRenderedPageBreak/>
        <w:t xml:space="preserve">Приложение № </w:t>
      </w:r>
      <w:r w:rsidR="006F1C2C" w:rsidRPr="00517F2A">
        <w:t>5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BC2A14" w:rsidP="005765A6">
      <w:pPr>
        <w:jc w:val="right"/>
      </w:pPr>
      <w:r>
        <w:t xml:space="preserve">от </w:t>
      </w:r>
      <w:r w:rsidR="004F6B08">
        <w:t>.</w:t>
      </w:r>
      <w:r w:rsidR="0085203C">
        <w:t>10</w:t>
      </w:r>
      <w:r w:rsidR="004F6B08">
        <w:t xml:space="preserve">.2018 </w:t>
      </w:r>
      <w:r w:rsidR="004F6B08" w:rsidRPr="00517F2A">
        <w:t xml:space="preserve">№ </w:t>
      </w:r>
      <w:r w:rsidR="004F6B08">
        <w:t>/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  <w:r w:rsidRPr="00517F2A">
        <w:t>Приложение № 12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2A54D6" w:rsidRPr="00517F2A" w:rsidRDefault="002A54D6" w:rsidP="002A54D6">
      <w:pPr>
        <w:jc w:val="right"/>
      </w:pPr>
      <w:r w:rsidRPr="00517F2A">
        <w:t>от 2</w:t>
      </w:r>
      <w:r w:rsidR="00001AA9" w:rsidRPr="00517F2A">
        <w:t>6</w:t>
      </w:r>
      <w:r w:rsidRPr="00517F2A">
        <w:t>.12.201</w:t>
      </w:r>
      <w:r w:rsidR="00001AA9" w:rsidRPr="00517F2A">
        <w:t>7</w:t>
      </w:r>
      <w:r w:rsidRPr="00517F2A">
        <w:t xml:space="preserve"> № </w:t>
      </w:r>
      <w:r w:rsidR="00001AA9" w:rsidRPr="00517F2A">
        <w:t>12</w:t>
      </w:r>
      <w:r w:rsidRPr="00517F2A">
        <w:t>/</w:t>
      </w:r>
      <w:r w:rsidR="00001AA9" w:rsidRPr="00517F2A">
        <w:t>114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  <w:bCs/>
        </w:rPr>
        <w:t xml:space="preserve">Программа </w:t>
      </w:r>
      <w:r w:rsidRPr="00517F2A">
        <w:rPr>
          <w:b/>
        </w:rPr>
        <w:t>муниципальных внутренних заимствований</w:t>
      </w: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2A54D6" w:rsidRPr="00517F2A" w:rsidRDefault="002A54D6" w:rsidP="002A54D6">
      <w:pPr>
        <w:jc w:val="right"/>
      </w:pPr>
      <w:r w:rsidRPr="00517F2A">
        <w:t>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6"/>
      </w:tblGrid>
      <w:tr w:rsidR="002A54D6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Сумма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900 01 02 00 00 00 0000 000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DF581F" w:rsidP="00A7072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415 077,1</w:t>
            </w:r>
          </w:p>
        </w:tc>
      </w:tr>
      <w:tr w:rsidR="006F1C2C" w:rsidRPr="009A3236" w:rsidTr="00F74B5F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3 400 471,3</w:t>
            </w:r>
          </w:p>
        </w:tc>
      </w:tr>
      <w:tr w:rsidR="006F1C2C" w:rsidRPr="009A3236" w:rsidTr="00F74B5F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3 400 471,3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2 985 394,2</w:t>
            </w:r>
          </w:p>
        </w:tc>
      </w:tr>
      <w:tr w:rsidR="006F1C2C" w:rsidRPr="009A3236" w:rsidTr="00F74B5F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2 985 394,2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900 01 03 00 00 00 0000 000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76113A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900 01 03 01 00 04 0001 710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Получение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900 01 03 01 00 04 0002 710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Получение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900 01 03 01 00 04 0001 810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Погашение бюджетами городских округов кредитов от </w:t>
            </w:r>
            <w:r w:rsidRPr="009A3236">
              <w:rPr>
                <w:bCs/>
              </w:rPr>
              <w:lastRenderedPageBreak/>
              <w:t xml:space="preserve">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lastRenderedPageBreak/>
              <w:t>900 01 03 01 00 04 0002 810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DF581F" w:rsidP="00574197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421 277,1</w:t>
            </w:r>
          </w:p>
        </w:tc>
      </w:tr>
    </w:tbl>
    <w:p w:rsidR="002A54D6" w:rsidRPr="00517F2A" w:rsidRDefault="002A54D6" w:rsidP="002A54D6"/>
    <w:p w:rsidR="002A54D6" w:rsidRPr="00517F2A" w:rsidRDefault="002A54D6" w:rsidP="002A54D6"/>
    <w:p w:rsidR="002A54D6" w:rsidRPr="00517F2A" w:rsidRDefault="002A54D6" w:rsidP="002A54D6"/>
    <w:p w:rsidR="002A54D6" w:rsidRPr="00517F2A" w:rsidRDefault="002A54D6" w:rsidP="002A54D6">
      <w:pPr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A54D6" w:rsidRPr="00517F2A" w:rsidRDefault="002A54D6" w:rsidP="002A54D6">
      <w:pPr>
        <w:rPr>
          <w:sz w:val="24"/>
          <w:szCs w:val="24"/>
        </w:rPr>
      </w:pPr>
      <w:r w:rsidRPr="00517F2A">
        <w:rPr>
          <w:sz w:val="24"/>
          <w:szCs w:val="24"/>
        </w:rPr>
        <w:t xml:space="preserve">Новокузнецкого городского </w:t>
      </w:r>
    </w:p>
    <w:p w:rsidR="002A54D6" w:rsidRPr="00517F2A" w:rsidRDefault="002A54D6" w:rsidP="002A54D6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Совета народных депутатов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  <w:t xml:space="preserve">                       </w:t>
      </w:r>
      <w:r w:rsidR="00FE7914" w:rsidRPr="00517F2A">
        <w:rPr>
          <w:rFonts w:ascii="Times New Roman" w:hAnsi="Times New Roman" w:cs="Times New Roman"/>
        </w:rPr>
        <w:t xml:space="preserve">                   </w:t>
      </w:r>
      <w:r w:rsidRPr="00517F2A">
        <w:rPr>
          <w:rFonts w:ascii="Times New Roman" w:hAnsi="Times New Roman" w:cs="Times New Roman"/>
        </w:rPr>
        <w:t xml:space="preserve"> О.А. Масюков</w:t>
      </w:r>
    </w:p>
    <w:p w:rsidR="00F74B5F" w:rsidRPr="00517F2A" w:rsidRDefault="002A54D6" w:rsidP="00F74B5F">
      <w:pPr>
        <w:pStyle w:val="a3"/>
        <w:ind w:left="0"/>
        <w:jc w:val="right"/>
      </w:pPr>
      <w:r w:rsidRPr="00517F2A">
        <w:rPr>
          <w:sz w:val="24"/>
          <w:szCs w:val="24"/>
        </w:rPr>
        <w:br w:type="page"/>
      </w:r>
      <w:r w:rsidR="00622C3F" w:rsidRPr="00517F2A">
        <w:lastRenderedPageBreak/>
        <w:t>Приложение № 6</w:t>
      </w:r>
    </w:p>
    <w:p w:rsidR="00F74B5F" w:rsidRPr="00517F2A" w:rsidRDefault="00F74B5F" w:rsidP="00F74B5F">
      <w:pPr>
        <w:ind w:left="5580"/>
        <w:jc w:val="right"/>
      </w:pPr>
      <w:r w:rsidRPr="00517F2A">
        <w:t>к решению Новокузнецкого</w:t>
      </w:r>
    </w:p>
    <w:p w:rsidR="00F74B5F" w:rsidRPr="00517F2A" w:rsidRDefault="00F74B5F" w:rsidP="00F74B5F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F96A2A" w:rsidP="005765A6">
      <w:pPr>
        <w:jc w:val="right"/>
      </w:pPr>
      <w:r>
        <w:t>от .</w:t>
      </w:r>
      <w:r w:rsidR="0085203C">
        <w:t>10</w:t>
      </w:r>
      <w:r>
        <w:t xml:space="preserve">.2018 </w:t>
      </w:r>
      <w:r w:rsidRPr="00517F2A">
        <w:t xml:space="preserve">№ </w:t>
      </w:r>
      <w:r>
        <w:t>/</w:t>
      </w:r>
    </w:p>
    <w:p w:rsidR="00F74B5F" w:rsidRPr="00517F2A" w:rsidRDefault="00F74B5F" w:rsidP="00F74B5F">
      <w:pPr>
        <w:jc w:val="right"/>
      </w:pPr>
    </w:p>
    <w:p w:rsidR="00F74B5F" w:rsidRPr="00517F2A" w:rsidRDefault="00F74B5F" w:rsidP="00F74B5F">
      <w:pPr>
        <w:jc w:val="right"/>
      </w:pPr>
      <w:r w:rsidRPr="00517F2A">
        <w:t>Приложение № 14</w:t>
      </w:r>
    </w:p>
    <w:p w:rsidR="00F74B5F" w:rsidRPr="00517F2A" w:rsidRDefault="00F74B5F" w:rsidP="00F74B5F">
      <w:pPr>
        <w:ind w:left="5580"/>
        <w:jc w:val="right"/>
      </w:pPr>
      <w:r w:rsidRPr="00517F2A">
        <w:t>к решению Новокузнецкого</w:t>
      </w:r>
    </w:p>
    <w:p w:rsidR="00F74B5F" w:rsidRPr="00517F2A" w:rsidRDefault="00F74B5F" w:rsidP="00F74B5F">
      <w:pPr>
        <w:ind w:left="5580"/>
        <w:jc w:val="right"/>
      </w:pPr>
      <w:r w:rsidRPr="00517F2A">
        <w:t>городского Совета народных депутатов</w:t>
      </w:r>
    </w:p>
    <w:p w:rsidR="00F74B5F" w:rsidRPr="00517F2A" w:rsidRDefault="00F74B5F" w:rsidP="00F74B5F">
      <w:pPr>
        <w:jc w:val="right"/>
      </w:pPr>
      <w:r w:rsidRPr="00517F2A">
        <w:t>от 2</w:t>
      </w:r>
      <w:r w:rsidR="00BE00B8" w:rsidRPr="00517F2A">
        <w:t>6</w:t>
      </w:r>
      <w:r w:rsidRPr="00517F2A">
        <w:t>.12.201</w:t>
      </w:r>
      <w:r w:rsidR="00BE00B8" w:rsidRPr="00517F2A">
        <w:t>7</w:t>
      </w:r>
      <w:r w:rsidRPr="00517F2A">
        <w:t xml:space="preserve"> №</w:t>
      </w:r>
      <w:r w:rsidR="00BE00B8" w:rsidRPr="00517F2A">
        <w:t xml:space="preserve"> 12</w:t>
      </w:r>
      <w:r w:rsidRPr="00517F2A">
        <w:t>/</w:t>
      </w:r>
      <w:r w:rsidR="00BE00B8" w:rsidRPr="00517F2A">
        <w:t>114</w:t>
      </w:r>
    </w:p>
    <w:p w:rsidR="00F74B5F" w:rsidRPr="00517F2A" w:rsidRDefault="00F74B5F" w:rsidP="00F74B5F">
      <w:pPr>
        <w:jc w:val="right"/>
      </w:pPr>
    </w:p>
    <w:p w:rsidR="00F74B5F" w:rsidRPr="00517F2A" w:rsidRDefault="00F74B5F" w:rsidP="00F74B5F">
      <w:pPr>
        <w:pStyle w:val="a4"/>
        <w:jc w:val="center"/>
        <w:rPr>
          <w:b/>
          <w:sz w:val="20"/>
        </w:rPr>
      </w:pPr>
      <w:r w:rsidRPr="00517F2A">
        <w:rPr>
          <w:b/>
          <w:sz w:val="20"/>
        </w:rPr>
        <w:t xml:space="preserve">Перечень и объемы бюджетных ассигнований на реализацию </w:t>
      </w:r>
    </w:p>
    <w:p w:rsidR="00F74B5F" w:rsidRPr="00517F2A" w:rsidRDefault="00F74B5F" w:rsidP="00F74B5F">
      <w:pPr>
        <w:pStyle w:val="a4"/>
        <w:jc w:val="center"/>
        <w:rPr>
          <w:b/>
          <w:sz w:val="20"/>
        </w:rPr>
      </w:pPr>
      <w:r w:rsidRPr="00517F2A">
        <w:rPr>
          <w:b/>
          <w:sz w:val="20"/>
        </w:rPr>
        <w:t>муниципальных программ на 201</w:t>
      </w:r>
      <w:r w:rsidR="00BE00B8" w:rsidRPr="00517F2A">
        <w:rPr>
          <w:b/>
          <w:sz w:val="20"/>
        </w:rPr>
        <w:t>8</w:t>
      </w:r>
      <w:r w:rsidRPr="00517F2A">
        <w:rPr>
          <w:b/>
          <w:sz w:val="20"/>
        </w:rPr>
        <w:t xml:space="preserve"> год</w:t>
      </w:r>
    </w:p>
    <w:p w:rsidR="00F74B5F" w:rsidRPr="00517F2A" w:rsidRDefault="00F74B5F" w:rsidP="00F74B5F">
      <w:pPr>
        <w:jc w:val="right"/>
      </w:pPr>
      <w:r w:rsidRPr="00517F2A">
        <w:t>(тыс. руб.)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789"/>
        <w:gridCol w:w="1417"/>
      </w:tblGrid>
      <w:tr w:rsidR="00F74B5F" w:rsidRPr="00517F2A" w:rsidTr="00BA3BBE">
        <w:trPr>
          <w:trHeight w:val="528"/>
        </w:trPr>
        <w:tc>
          <w:tcPr>
            <w:tcW w:w="568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4 535,4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"Основные направления развития территории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53 044,9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"Комплексное благоустройство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2 423 989,9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"Развитие жилищно-коммунального хозяйства города Новокузнецка"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2 103 602,4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5.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237 336,5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 "Обеспечение жилыми помещениями отдельных категорий граждан города Новокузнецка"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221 404,3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"Развитие культуры в городе Новокузнецке"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643 624,3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818 953,9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 "Управление муниципальным имуществом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25 350,9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10.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83 073,2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"Развитие субъектов малого и среднего предпринимательства в городе Новокузнецке"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12 523,2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"Реализация молодежной политики в городе Новокузнецке"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9 699,2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"Развитие физической культуры и массового спорта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246 586,8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"Развитие и функционирование системы образования города Новокузнецка"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8 290 562,4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15.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281 811,4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"Развитие системы социальной защиты населения города Новокузнецка"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3 260 169,3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2 638,6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"Управление муниципальными финансами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287 541,5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19.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"Управление капиталовложениями Новокузнецкого городского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41 894,5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20.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40" w:rsidRPr="00E83A40" w:rsidRDefault="00E83A40" w:rsidP="00E83A40">
            <w:pPr>
              <w:rPr>
                <w:color w:val="000000"/>
              </w:rPr>
            </w:pPr>
            <w:r w:rsidRPr="00E83A40">
              <w:rPr>
                <w:color w:val="000000"/>
              </w:rPr>
              <w:t>Муниципальная программа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color w:val="000000"/>
              </w:rPr>
            </w:pPr>
            <w:r w:rsidRPr="00E83A40">
              <w:rPr>
                <w:color w:val="000000"/>
              </w:rPr>
              <w:t>368 617,9</w:t>
            </w:r>
          </w:p>
        </w:tc>
      </w:tr>
      <w:tr w:rsidR="00E83A40" w:rsidRPr="00E83A40" w:rsidTr="00E83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b/>
                <w:bCs/>
                <w:color w:val="000000"/>
              </w:rPr>
            </w:pPr>
            <w:r w:rsidRPr="00E83A40">
              <w:rPr>
                <w:b/>
                <w:bCs/>
                <w:color w:val="000000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rPr>
                <w:b/>
                <w:bCs/>
                <w:color w:val="000000"/>
              </w:rPr>
            </w:pPr>
            <w:r w:rsidRPr="00E83A4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40" w:rsidRPr="00E83A40" w:rsidRDefault="00E83A40" w:rsidP="00E83A40">
            <w:pPr>
              <w:jc w:val="right"/>
              <w:rPr>
                <w:b/>
                <w:bCs/>
                <w:color w:val="000000"/>
              </w:rPr>
            </w:pPr>
            <w:r w:rsidRPr="00E83A40">
              <w:rPr>
                <w:b/>
                <w:bCs/>
                <w:color w:val="000000"/>
              </w:rPr>
              <w:t>19 416 960,5</w:t>
            </w:r>
          </w:p>
        </w:tc>
      </w:tr>
    </w:tbl>
    <w:p w:rsidR="00F74B5F" w:rsidRPr="00517F2A" w:rsidRDefault="00F74B5F" w:rsidP="00F74B5F">
      <w:pPr>
        <w:rPr>
          <w:sz w:val="24"/>
          <w:szCs w:val="18"/>
        </w:rPr>
      </w:pPr>
    </w:p>
    <w:p w:rsidR="006955A4" w:rsidRPr="00517F2A" w:rsidRDefault="006955A4" w:rsidP="00F74B5F">
      <w:pPr>
        <w:rPr>
          <w:sz w:val="24"/>
          <w:szCs w:val="18"/>
        </w:rPr>
      </w:pPr>
    </w:p>
    <w:p w:rsidR="00F74B5F" w:rsidRPr="00517F2A" w:rsidRDefault="00F74B5F" w:rsidP="00F74B5F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F74B5F" w:rsidRPr="00517F2A" w:rsidRDefault="00F74B5F" w:rsidP="00F74B5F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6F53E8" w:rsidRDefault="00F74B5F" w:rsidP="00FA3174">
      <w:pPr>
        <w:pStyle w:val="xl24"/>
        <w:spacing w:before="0" w:beforeAutospacing="0" w:after="0" w:afterAutospacing="0"/>
        <w:jc w:val="left"/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1F7308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sectPr w:rsidR="006F53E8" w:rsidSect="00C46EF0">
      <w:pgSz w:w="11906" w:h="16838"/>
      <w:pgMar w:top="1134" w:right="851" w:bottom="107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D6"/>
    <w:rsid w:val="00001AA9"/>
    <w:rsid w:val="0000654B"/>
    <w:rsid w:val="0003589F"/>
    <w:rsid w:val="00042082"/>
    <w:rsid w:val="00043873"/>
    <w:rsid w:val="0009075C"/>
    <w:rsid w:val="000961D3"/>
    <w:rsid w:val="000B38FE"/>
    <w:rsid w:val="000C2008"/>
    <w:rsid w:val="000C569C"/>
    <w:rsid w:val="000C7269"/>
    <w:rsid w:val="000D3DA4"/>
    <w:rsid w:val="000D60C8"/>
    <w:rsid w:val="000E12F0"/>
    <w:rsid w:val="000F0413"/>
    <w:rsid w:val="000F3BAF"/>
    <w:rsid w:val="000F6E6B"/>
    <w:rsid w:val="00102AA5"/>
    <w:rsid w:val="0011652C"/>
    <w:rsid w:val="00120D5C"/>
    <w:rsid w:val="00125A95"/>
    <w:rsid w:val="00131D03"/>
    <w:rsid w:val="001348FF"/>
    <w:rsid w:val="00141211"/>
    <w:rsid w:val="00141337"/>
    <w:rsid w:val="00142A3D"/>
    <w:rsid w:val="00146685"/>
    <w:rsid w:val="00147C11"/>
    <w:rsid w:val="00152BA8"/>
    <w:rsid w:val="00163422"/>
    <w:rsid w:val="00164689"/>
    <w:rsid w:val="00165A33"/>
    <w:rsid w:val="00184F01"/>
    <w:rsid w:val="00193E79"/>
    <w:rsid w:val="001A3655"/>
    <w:rsid w:val="001A632A"/>
    <w:rsid w:val="001B0B5F"/>
    <w:rsid w:val="001B0CDA"/>
    <w:rsid w:val="001B0D35"/>
    <w:rsid w:val="001D5339"/>
    <w:rsid w:val="001D7C7B"/>
    <w:rsid w:val="001E2BD1"/>
    <w:rsid w:val="001F7308"/>
    <w:rsid w:val="00205E9F"/>
    <w:rsid w:val="002060A4"/>
    <w:rsid w:val="00224FC1"/>
    <w:rsid w:val="00227D59"/>
    <w:rsid w:val="00234104"/>
    <w:rsid w:val="002458DE"/>
    <w:rsid w:val="00260E86"/>
    <w:rsid w:val="0027362E"/>
    <w:rsid w:val="002823E0"/>
    <w:rsid w:val="00290952"/>
    <w:rsid w:val="00293413"/>
    <w:rsid w:val="00294221"/>
    <w:rsid w:val="002A54D6"/>
    <w:rsid w:val="002B07B7"/>
    <w:rsid w:val="002B3B3A"/>
    <w:rsid w:val="002B6FF1"/>
    <w:rsid w:val="002C3CAC"/>
    <w:rsid w:val="002D4211"/>
    <w:rsid w:val="002F21AC"/>
    <w:rsid w:val="002F35C6"/>
    <w:rsid w:val="002F5BC3"/>
    <w:rsid w:val="00305676"/>
    <w:rsid w:val="00307F77"/>
    <w:rsid w:val="00310D27"/>
    <w:rsid w:val="00334419"/>
    <w:rsid w:val="00344246"/>
    <w:rsid w:val="00383060"/>
    <w:rsid w:val="003927D9"/>
    <w:rsid w:val="003A10D6"/>
    <w:rsid w:val="003A701B"/>
    <w:rsid w:val="003B5B5E"/>
    <w:rsid w:val="003B6944"/>
    <w:rsid w:val="003C0070"/>
    <w:rsid w:val="003C01D1"/>
    <w:rsid w:val="003C0456"/>
    <w:rsid w:val="003C0809"/>
    <w:rsid w:val="003D2050"/>
    <w:rsid w:val="003E610A"/>
    <w:rsid w:val="003E6202"/>
    <w:rsid w:val="003F4CB3"/>
    <w:rsid w:val="003F5C81"/>
    <w:rsid w:val="0040281C"/>
    <w:rsid w:val="00404ACF"/>
    <w:rsid w:val="00431CC4"/>
    <w:rsid w:val="00442635"/>
    <w:rsid w:val="00454611"/>
    <w:rsid w:val="00454A23"/>
    <w:rsid w:val="0047418A"/>
    <w:rsid w:val="00475399"/>
    <w:rsid w:val="004934D2"/>
    <w:rsid w:val="004B0AB2"/>
    <w:rsid w:val="004B1520"/>
    <w:rsid w:val="004B24ED"/>
    <w:rsid w:val="004C1239"/>
    <w:rsid w:val="004C25D0"/>
    <w:rsid w:val="004C687A"/>
    <w:rsid w:val="004D269F"/>
    <w:rsid w:val="004D3D44"/>
    <w:rsid w:val="004E018C"/>
    <w:rsid w:val="004E39E9"/>
    <w:rsid w:val="004E4369"/>
    <w:rsid w:val="004E57BD"/>
    <w:rsid w:val="004F2B3E"/>
    <w:rsid w:val="004F4B1D"/>
    <w:rsid w:val="004F6B08"/>
    <w:rsid w:val="00515599"/>
    <w:rsid w:val="005173CD"/>
    <w:rsid w:val="00517F2A"/>
    <w:rsid w:val="005316F1"/>
    <w:rsid w:val="0053529F"/>
    <w:rsid w:val="005354A3"/>
    <w:rsid w:val="00536391"/>
    <w:rsid w:val="005403E0"/>
    <w:rsid w:val="005467AB"/>
    <w:rsid w:val="005507B0"/>
    <w:rsid w:val="00551F64"/>
    <w:rsid w:val="0056044E"/>
    <w:rsid w:val="00574197"/>
    <w:rsid w:val="005765A6"/>
    <w:rsid w:val="00583DE1"/>
    <w:rsid w:val="005A2FA5"/>
    <w:rsid w:val="005B393A"/>
    <w:rsid w:val="005B4332"/>
    <w:rsid w:val="005B771A"/>
    <w:rsid w:val="005B7A01"/>
    <w:rsid w:val="005C14C7"/>
    <w:rsid w:val="005C2BBF"/>
    <w:rsid w:val="005D1A4B"/>
    <w:rsid w:val="005D5F53"/>
    <w:rsid w:val="005E0E45"/>
    <w:rsid w:val="005E3A51"/>
    <w:rsid w:val="005E6177"/>
    <w:rsid w:val="005F2EF8"/>
    <w:rsid w:val="005F6459"/>
    <w:rsid w:val="00600FA9"/>
    <w:rsid w:val="00603980"/>
    <w:rsid w:val="00607580"/>
    <w:rsid w:val="00613665"/>
    <w:rsid w:val="00622693"/>
    <w:rsid w:val="00622C3F"/>
    <w:rsid w:val="00630A8C"/>
    <w:rsid w:val="0063251B"/>
    <w:rsid w:val="0064141A"/>
    <w:rsid w:val="00643A73"/>
    <w:rsid w:val="00643CDB"/>
    <w:rsid w:val="00645ACC"/>
    <w:rsid w:val="00654FD6"/>
    <w:rsid w:val="00672E74"/>
    <w:rsid w:val="00683308"/>
    <w:rsid w:val="006910B8"/>
    <w:rsid w:val="006955A4"/>
    <w:rsid w:val="006A094B"/>
    <w:rsid w:val="006B6C4E"/>
    <w:rsid w:val="006D030D"/>
    <w:rsid w:val="006E29C4"/>
    <w:rsid w:val="006E3BB0"/>
    <w:rsid w:val="006F1C2C"/>
    <w:rsid w:val="006F4F38"/>
    <w:rsid w:val="006F53E8"/>
    <w:rsid w:val="007003B3"/>
    <w:rsid w:val="00702111"/>
    <w:rsid w:val="00707679"/>
    <w:rsid w:val="00714A58"/>
    <w:rsid w:val="00733579"/>
    <w:rsid w:val="00733A0E"/>
    <w:rsid w:val="00736EF9"/>
    <w:rsid w:val="00746992"/>
    <w:rsid w:val="00754606"/>
    <w:rsid w:val="00755951"/>
    <w:rsid w:val="0076113A"/>
    <w:rsid w:val="00770D90"/>
    <w:rsid w:val="007741E4"/>
    <w:rsid w:val="00792AEB"/>
    <w:rsid w:val="007B442F"/>
    <w:rsid w:val="007B51FE"/>
    <w:rsid w:val="007C7B92"/>
    <w:rsid w:val="007D15A6"/>
    <w:rsid w:val="007D2729"/>
    <w:rsid w:val="007D3F1F"/>
    <w:rsid w:val="007E6398"/>
    <w:rsid w:val="007E79E7"/>
    <w:rsid w:val="007F2F5B"/>
    <w:rsid w:val="00822376"/>
    <w:rsid w:val="00824467"/>
    <w:rsid w:val="00830256"/>
    <w:rsid w:val="00830CF0"/>
    <w:rsid w:val="00834B5A"/>
    <w:rsid w:val="00842FF3"/>
    <w:rsid w:val="00843D5F"/>
    <w:rsid w:val="0084511D"/>
    <w:rsid w:val="00846B40"/>
    <w:rsid w:val="0085203C"/>
    <w:rsid w:val="00862853"/>
    <w:rsid w:val="00864F01"/>
    <w:rsid w:val="00873D48"/>
    <w:rsid w:val="00892C32"/>
    <w:rsid w:val="0089300C"/>
    <w:rsid w:val="00894C58"/>
    <w:rsid w:val="00895371"/>
    <w:rsid w:val="008A1CB8"/>
    <w:rsid w:val="008D4B9B"/>
    <w:rsid w:val="008D6F8E"/>
    <w:rsid w:val="008E6053"/>
    <w:rsid w:val="008F3842"/>
    <w:rsid w:val="008F469A"/>
    <w:rsid w:val="008F54D7"/>
    <w:rsid w:val="009023D4"/>
    <w:rsid w:val="00923F70"/>
    <w:rsid w:val="009245AC"/>
    <w:rsid w:val="0093155B"/>
    <w:rsid w:val="00931D58"/>
    <w:rsid w:val="00935C91"/>
    <w:rsid w:val="00940788"/>
    <w:rsid w:val="00952A63"/>
    <w:rsid w:val="009533D5"/>
    <w:rsid w:val="00955D3E"/>
    <w:rsid w:val="00967D85"/>
    <w:rsid w:val="009703DE"/>
    <w:rsid w:val="00971B04"/>
    <w:rsid w:val="009A107B"/>
    <w:rsid w:val="009A3236"/>
    <w:rsid w:val="009A548A"/>
    <w:rsid w:val="009B6333"/>
    <w:rsid w:val="009C7BF0"/>
    <w:rsid w:val="009D3898"/>
    <w:rsid w:val="009E12E9"/>
    <w:rsid w:val="009F2660"/>
    <w:rsid w:val="009F6255"/>
    <w:rsid w:val="00A001A7"/>
    <w:rsid w:val="00A04F40"/>
    <w:rsid w:val="00A31F64"/>
    <w:rsid w:val="00A5329E"/>
    <w:rsid w:val="00A65F40"/>
    <w:rsid w:val="00A66256"/>
    <w:rsid w:val="00A70722"/>
    <w:rsid w:val="00A7404E"/>
    <w:rsid w:val="00A74ABE"/>
    <w:rsid w:val="00A81434"/>
    <w:rsid w:val="00A92C9A"/>
    <w:rsid w:val="00AA107D"/>
    <w:rsid w:val="00AB2169"/>
    <w:rsid w:val="00AC1173"/>
    <w:rsid w:val="00AC3ADB"/>
    <w:rsid w:val="00AC6858"/>
    <w:rsid w:val="00AD5820"/>
    <w:rsid w:val="00AD7A8F"/>
    <w:rsid w:val="00B01021"/>
    <w:rsid w:val="00B05EA6"/>
    <w:rsid w:val="00B11B69"/>
    <w:rsid w:val="00B12DEF"/>
    <w:rsid w:val="00B13E0C"/>
    <w:rsid w:val="00B1753E"/>
    <w:rsid w:val="00B20A50"/>
    <w:rsid w:val="00B23FF8"/>
    <w:rsid w:val="00B46D7C"/>
    <w:rsid w:val="00B47997"/>
    <w:rsid w:val="00B54698"/>
    <w:rsid w:val="00B64E4D"/>
    <w:rsid w:val="00B64EDD"/>
    <w:rsid w:val="00B6504A"/>
    <w:rsid w:val="00B66394"/>
    <w:rsid w:val="00B6664B"/>
    <w:rsid w:val="00B81F74"/>
    <w:rsid w:val="00B8386F"/>
    <w:rsid w:val="00B92317"/>
    <w:rsid w:val="00B96B49"/>
    <w:rsid w:val="00BA0B23"/>
    <w:rsid w:val="00BA1574"/>
    <w:rsid w:val="00BA3BBE"/>
    <w:rsid w:val="00BC0A82"/>
    <w:rsid w:val="00BC23AC"/>
    <w:rsid w:val="00BC2A14"/>
    <w:rsid w:val="00BD656C"/>
    <w:rsid w:val="00BD786B"/>
    <w:rsid w:val="00BD797D"/>
    <w:rsid w:val="00BE00B8"/>
    <w:rsid w:val="00BE06F5"/>
    <w:rsid w:val="00BE6A0F"/>
    <w:rsid w:val="00BF0AC1"/>
    <w:rsid w:val="00BF2F04"/>
    <w:rsid w:val="00BF7C96"/>
    <w:rsid w:val="00C003AA"/>
    <w:rsid w:val="00C01E05"/>
    <w:rsid w:val="00C03150"/>
    <w:rsid w:val="00C06EEC"/>
    <w:rsid w:val="00C11E74"/>
    <w:rsid w:val="00C12C91"/>
    <w:rsid w:val="00C20A05"/>
    <w:rsid w:val="00C222FE"/>
    <w:rsid w:val="00C22974"/>
    <w:rsid w:val="00C33274"/>
    <w:rsid w:val="00C35E84"/>
    <w:rsid w:val="00C362CB"/>
    <w:rsid w:val="00C37A71"/>
    <w:rsid w:val="00C44C1A"/>
    <w:rsid w:val="00C46EF0"/>
    <w:rsid w:val="00C519C2"/>
    <w:rsid w:val="00C72DAC"/>
    <w:rsid w:val="00C76EE5"/>
    <w:rsid w:val="00C8542B"/>
    <w:rsid w:val="00CA3853"/>
    <w:rsid w:val="00CC4B21"/>
    <w:rsid w:val="00CC71F6"/>
    <w:rsid w:val="00CC7DDA"/>
    <w:rsid w:val="00CD728D"/>
    <w:rsid w:val="00CE1090"/>
    <w:rsid w:val="00CE329B"/>
    <w:rsid w:val="00CE3F33"/>
    <w:rsid w:val="00CE59AD"/>
    <w:rsid w:val="00CE63DF"/>
    <w:rsid w:val="00CF43F5"/>
    <w:rsid w:val="00D01E8E"/>
    <w:rsid w:val="00D124A3"/>
    <w:rsid w:val="00D273CB"/>
    <w:rsid w:val="00D301AC"/>
    <w:rsid w:val="00D311F0"/>
    <w:rsid w:val="00D3514D"/>
    <w:rsid w:val="00D409CA"/>
    <w:rsid w:val="00D40FB6"/>
    <w:rsid w:val="00D412FA"/>
    <w:rsid w:val="00D63340"/>
    <w:rsid w:val="00D736E5"/>
    <w:rsid w:val="00D84A0A"/>
    <w:rsid w:val="00D87E35"/>
    <w:rsid w:val="00D97308"/>
    <w:rsid w:val="00D97AC8"/>
    <w:rsid w:val="00DA4340"/>
    <w:rsid w:val="00DA547D"/>
    <w:rsid w:val="00DB37D9"/>
    <w:rsid w:val="00DB6179"/>
    <w:rsid w:val="00DC019A"/>
    <w:rsid w:val="00DC2644"/>
    <w:rsid w:val="00DC4AD0"/>
    <w:rsid w:val="00DD1AA0"/>
    <w:rsid w:val="00DE13EE"/>
    <w:rsid w:val="00DE67E9"/>
    <w:rsid w:val="00DE6838"/>
    <w:rsid w:val="00DF386B"/>
    <w:rsid w:val="00DF581F"/>
    <w:rsid w:val="00E13FC1"/>
    <w:rsid w:val="00E2434A"/>
    <w:rsid w:val="00E35658"/>
    <w:rsid w:val="00E35D01"/>
    <w:rsid w:val="00E45E90"/>
    <w:rsid w:val="00E5710E"/>
    <w:rsid w:val="00E72424"/>
    <w:rsid w:val="00E73F4A"/>
    <w:rsid w:val="00E8247A"/>
    <w:rsid w:val="00E83A40"/>
    <w:rsid w:val="00EA1A77"/>
    <w:rsid w:val="00EA2804"/>
    <w:rsid w:val="00EC4332"/>
    <w:rsid w:val="00EC4E81"/>
    <w:rsid w:val="00ED1B32"/>
    <w:rsid w:val="00EE07AB"/>
    <w:rsid w:val="00F01DAB"/>
    <w:rsid w:val="00F17140"/>
    <w:rsid w:val="00F24026"/>
    <w:rsid w:val="00F42AD3"/>
    <w:rsid w:val="00F51F59"/>
    <w:rsid w:val="00F52EF8"/>
    <w:rsid w:val="00F613E0"/>
    <w:rsid w:val="00F61426"/>
    <w:rsid w:val="00F67EBE"/>
    <w:rsid w:val="00F74B5F"/>
    <w:rsid w:val="00F76D67"/>
    <w:rsid w:val="00F77455"/>
    <w:rsid w:val="00F83BDF"/>
    <w:rsid w:val="00F86042"/>
    <w:rsid w:val="00F878D8"/>
    <w:rsid w:val="00F96A2A"/>
    <w:rsid w:val="00FA3174"/>
    <w:rsid w:val="00FA5454"/>
    <w:rsid w:val="00FB4EA7"/>
    <w:rsid w:val="00FC6C9D"/>
    <w:rsid w:val="00FD1ECF"/>
    <w:rsid w:val="00FD51A5"/>
    <w:rsid w:val="00FE1C20"/>
    <w:rsid w:val="00FE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4FC1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FC1"/>
    <w:rPr>
      <w:rFonts w:ascii="Times New Roman" w:eastAsia="Times New Roman" w:hAnsi="Times New Roman" w:cs="Times New Roman"/>
      <w:spacing w:val="-20"/>
      <w:sz w:val="28"/>
      <w:szCs w:val="28"/>
    </w:rPr>
  </w:style>
  <w:style w:type="paragraph" w:styleId="a3">
    <w:name w:val="Normal Indent"/>
    <w:basedOn w:val="a"/>
    <w:rsid w:val="002A54D6"/>
    <w:pPr>
      <w:ind w:left="708"/>
    </w:pPr>
  </w:style>
  <w:style w:type="paragraph" w:customStyle="1" w:styleId="xl24">
    <w:name w:val="xl24"/>
    <w:basedOn w:val="a"/>
    <w:uiPriority w:val="99"/>
    <w:rsid w:val="002A54D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iPriority w:val="99"/>
    <w:rsid w:val="00224FC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24FC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C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B51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51FE"/>
    <w:rPr>
      <w:color w:val="800080"/>
      <w:u w:val="single"/>
    </w:rPr>
  </w:style>
  <w:style w:type="paragraph" w:customStyle="1" w:styleId="xl63">
    <w:name w:val="xl63"/>
    <w:basedOn w:val="a"/>
    <w:rsid w:val="007B51FE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B51FE"/>
    <w:pPr>
      <w:spacing w:before="100" w:beforeAutospacing="1" w:after="100" w:afterAutospacing="1"/>
    </w:pPr>
  </w:style>
  <w:style w:type="paragraph" w:customStyle="1" w:styleId="xl66">
    <w:name w:val="xl66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7B51F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D40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9C3FB-25DB-49E5-8F7E-9F487A3E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91</Pages>
  <Words>38451</Words>
  <Characters>219175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257112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sea</cp:lastModifiedBy>
  <cp:revision>166</cp:revision>
  <cp:lastPrinted>2018-10-12T10:30:00Z</cp:lastPrinted>
  <dcterms:created xsi:type="dcterms:W3CDTF">2017-09-27T08:40:00Z</dcterms:created>
  <dcterms:modified xsi:type="dcterms:W3CDTF">2018-10-15T12:07:00Z</dcterms:modified>
</cp:coreProperties>
</file>