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276"/>
      </w:tblGrid>
      <w:tr w:rsidR="001344AD" w:rsidRPr="00CD5741">
        <w:trPr>
          <w:cantSplit/>
        </w:trPr>
        <w:tc>
          <w:tcPr>
            <w:tcW w:w="1276" w:type="dxa"/>
          </w:tcPr>
          <w:p w:rsidR="001344AD" w:rsidRPr="00CD5741" w:rsidRDefault="005F30CD">
            <w:pPr>
              <w:spacing w:before="40"/>
              <w:ind w:left="113" w:right="113"/>
              <w:jc w:val="both"/>
              <w:rPr>
                <w:rFonts w:ascii="Arial" w:hAnsi="Arial"/>
                <w:b/>
                <w:i/>
              </w:rPr>
            </w:pPr>
            <w:r>
              <w:rPr>
                <w:rFonts w:ascii="Bodoni" w:hAnsi="Bodoni"/>
                <w:i/>
                <w:noProof/>
                <w:color w:val="000000"/>
              </w:rPr>
              <w:drawing>
                <wp:inline distT="0" distB="0" distL="0" distR="0">
                  <wp:extent cx="584200" cy="70294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0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4AD" w:rsidRDefault="001344AD">
      <w:pPr>
        <w:jc w:val="center"/>
        <w:rPr>
          <w:rFonts w:ascii="SchoolBook" w:hAnsi="SchoolBook"/>
          <w:sz w:val="28"/>
        </w:rPr>
      </w:pPr>
    </w:p>
    <w:p w:rsidR="001344AD" w:rsidRDefault="001344AD">
      <w:pPr>
        <w:jc w:val="center"/>
        <w:rPr>
          <w:b/>
          <w:sz w:val="24"/>
        </w:rPr>
      </w:pPr>
      <w:r>
        <w:rPr>
          <w:b/>
          <w:sz w:val="24"/>
        </w:rPr>
        <w:t xml:space="preserve">НОВОКУЗНЕЦКИЙ ГОРОДСКОЙ СОВЕТ НАРОДНЫХ ДЕПУТАТОВ </w:t>
      </w:r>
    </w:p>
    <w:p w:rsidR="001344AD" w:rsidRDefault="001344AD">
      <w:pPr>
        <w:jc w:val="center"/>
        <w:rPr>
          <w:sz w:val="24"/>
        </w:rPr>
      </w:pPr>
    </w:p>
    <w:p w:rsidR="001344AD" w:rsidRDefault="00E0247E">
      <w:pPr>
        <w:jc w:val="center"/>
        <w:rPr>
          <w:b/>
          <w:sz w:val="28"/>
        </w:rPr>
      </w:pPr>
      <w:r>
        <w:rPr>
          <w:b/>
          <w:sz w:val="28"/>
        </w:rPr>
        <w:t>РЕШЕ</w:t>
      </w:r>
      <w:r w:rsidR="001344AD">
        <w:rPr>
          <w:b/>
          <w:sz w:val="28"/>
        </w:rPr>
        <w:t>НИЕ</w:t>
      </w:r>
    </w:p>
    <w:p w:rsidR="001344AD" w:rsidRDefault="001344AD">
      <w:pPr>
        <w:pBdr>
          <w:top w:val="double" w:sz="6" w:space="1" w:color="auto"/>
        </w:pBdr>
        <w:rPr>
          <w:rFonts w:ascii="SchoolBook" w:hAnsi="SchoolBook"/>
          <w:sz w:val="24"/>
        </w:rPr>
      </w:pPr>
    </w:p>
    <w:p w:rsidR="00E64CFB" w:rsidRPr="00D3573E" w:rsidRDefault="00E64CFB" w:rsidP="00E64CFB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D3573E">
        <w:rPr>
          <w:sz w:val="24"/>
          <w:szCs w:val="24"/>
        </w:rPr>
        <w:t>О внесении изменени</w:t>
      </w:r>
      <w:r w:rsidR="00885A18">
        <w:rPr>
          <w:sz w:val="24"/>
          <w:szCs w:val="24"/>
        </w:rPr>
        <w:t>й</w:t>
      </w:r>
      <w:r w:rsidRPr="00D357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D3573E">
        <w:rPr>
          <w:sz w:val="24"/>
          <w:szCs w:val="24"/>
        </w:rPr>
        <w:t xml:space="preserve">решение Новокузнецкого городского Совета народных депутатов от </w:t>
      </w:r>
      <w:r>
        <w:rPr>
          <w:sz w:val="24"/>
          <w:szCs w:val="24"/>
        </w:rPr>
        <w:t>30.10.2013</w:t>
      </w:r>
      <w:r w:rsidRPr="00D3573E">
        <w:rPr>
          <w:sz w:val="24"/>
          <w:szCs w:val="24"/>
        </w:rPr>
        <w:t xml:space="preserve"> № </w:t>
      </w:r>
      <w:r>
        <w:rPr>
          <w:sz w:val="24"/>
          <w:szCs w:val="24"/>
        </w:rPr>
        <w:t>14/118</w:t>
      </w:r>
      <w:r w:rsidRPr="00D3573E">
        <w:rPr>
          <w:sz w:val="24"/>
          <w:szCs w:val="24"/>
        </w:rPr>
        <w:t xml:space="preserve"> «О муниципальном дорожном фонде Новокузнецкого городского округа»</w:t>
      </w:r>
    </w:p>
    <w:p w:rsidR="00734087" w:rsidRDefault="00734087" w:rsidP="001344AD">
      <w:pPr>
        <w:jc w:val="right"/>
        <w:rPr>
          <w:sz w:val="22"/>
        </w:rPr>
      </w:pPr>
    </w:p>
    <w:p w:rsidR="00255669" w:rsidRDefault="00734087" w:rsidP="001344AD">
      <w:pPr>
        <w:jc w:val="right"/>
        <w:rPr>
          <w:sz w:val="22"/>
        </w:rPr>
      </w:pPr>
      <w:r>
        <w:rPr>
          <w:sz w:val="22"/>
        </w:rPr>
        <w:t>Принято</w:t>
      </w:r>
    </w:p>
    <w:p w:rsidR="001344AD" w:rsidRDefault="001344AD" w:rsidP="001344AD">
      <w:pPr>
        <w:jc w:val="right"/>
        <w:rPr>
          <w:sz w:val="22"/>
        </w:rPr>
      </w:pPr>
      <w:r>
        <w:rPr>
          <w:sz w:val="22"/>
        </w:rPr>
        <w:t>Новокузнецким городским</w:t>
      </w:r>
    </w:p>
    <w:p w:rsidR="001344AD" w:rsidRDefault="001344AD" w:rsidP="001344AD">
      <w:pPr>
        <w:jc w:val="right"/>
        <w:rPr>
          <w:sz w:val="22"/>
        </w:rPr>
      </w:pPr>
      <w:r>
        <w:rPr>
          <w:sz w:val="22"/>
        </w:rPr>
        <w:t>Советом народных депутатов</w:t>
      </w:r>
    </w:p>
    <w:p w:rsidR="001344AD" w:rsidRDefault="00F3235E" w:rsidP="001344AD">
      <w:pPr>
        <w:jc w:val="right"/>
        <w:rPr>
          <w:sz w:val="22"/>
        </w:rPr>
      </w:pPr>
      <w:r>
        <w:rPr>
          <w:sz w:val="22"/>
        </w:rPr>
        <w:t>«_____»_______________201</w:t>
      </w:r>
      <w:r w:rsidR="004E1176">
        <w:rPr>
          <w:sz w:val="22"/>
        </w:rPr>
        <w:t>8</w:t>
      </w:r>
      <w:r w:rsidR="001344AD">
        <w:rPr>
          <w:sz w:val="22"/>
        </w:rPr>
        <w:t xml:space="preserve"> года</w:t>
      </w:r>
    </w:p>
    <w:p w:rsidR="00734087" w:rsidRDefault="00734087" w:rsidP="001344AD">
      <w:pPr>
        <w:jc w:val="right"/>
        <w:rPr>
          <w:sz w:val="22"/>
        </w:rPr>
      </w:pPr>
    </w:p>
    <w:p w:rsidR="00DD6B6C" w:rsidRPr="00987780" w:rsidRDefault="0040765A" w:rsidP="00987780">
      <w:pPr>
        <w:ind w:firstLine="720"/>
        <w:jc w:val="both"/>
        <w:rPr>
          <w:sz w:val="24"/>
          <w:szCs w:val="24"/>
        </w:rPr>
      </w:pPr>
      <w:r w:rsidRPr="00987780">
        <w:rPr>
          <w:sz w:val="24"/>
          <w:szCs w:val="24"/>
        </w:rPr>
        <w:t>В соответствии с</w:t>
      </w:r>
      <w:r w:rsidR="00BB1A9D" w:rsidRPr="00987780">
        <w:rPr>
          <w:sz w:val="24"/>
          <w:szCs w:val="24"/>
        </w:rPr>
        <w:t xml:space="preserve">о статьей 179.4 </w:t>
      </w:r>
      <w:r w:rsidRPr="00987780">
        <w:rPr>
          <w:sz w:val="24"/>
          <w:szCs w:val="24"/>
        </w:rPr>
        <w:t>Бюджетн</w:t>
      </w:r>
      <w:r w:rsidR="00BB1A9D" w:rsidRPr="00987780">
        <w:rPr>
          <w:sz w:val="24"/>
          <w:szCs w:val="24"/>
        </w:rPr>
        <w:t>ого</w:t>
      </w:r>
      <w:r w:rsidRPr="00987780">
        <w:rPr>
          <w:sz w:val="24"/>
          <w:szCs w:val="24"/>
        </w:rPr>
        <w:t xml:space="preserve"> кодекс</w:t>
      </w:r>
      <w:r w:rsidR="00BB1A9D" w:rsidRPr="00987780">
        <w:rPr>
          <w:sz w:val="24"/>
          <w:szCs w:val="24"/>
        </w:rPr>
        <w:t>а</w:t>
      </w:r>
      <w:r w:rsidRPr="00987780">
        <w:rPr>
          <w:sz w:val="24"/>
          <w:szCs w:val="24"/>
        </w:rPr>
        <w:t xml:space="preserve"> Российской Федерации, Федеральным законом от 06.10</w:t>
      </w:r>
      <w:r w:rsidR="00622F30" w:rsidRPr="00987780">
        <w:rPr>
          <w:sz w:val="24"/>
          <w:szCs w:val="24"/>
        </w:rPr>
        <w:t>.</w:t>
      </w:r>
      <w:r w:rsidRPr="00987780">
        <w:rPr>
          <w:sz w:val="24"/>
          <w:szCs w:val="24"/>
        </w:rPr>
        <w:t>2003 № 131</w:t>
      </w:r>
      <w:r w:rsidR="00622F30" w:rsidRPr="00987780">
        <w:rPr>
          <w:sz w:val="24"/>
          <w:szCs w:val="24"/>
        </w:rPr>
        <w:t>-ФЗ</w:t>
      </w:r>
      <w:r w:rsidRPr="00987780">
        <w:rPr>
          <w:sz w:val="24"/>
          <w:szCs w:val="24"/>
        </w:rPr>
        <w:t xml:space="preserve"> «Об общих принципах организации </w:t>
      </w:r>
      <w:r w:rsidR="00DD6B6C" w:rsidRPr="00987780">
        <w:rPr>
          <w:sz w:val="24"/>
          <w:szCs w:val="24"/>
        </w:rPr>
        <w:t xml:space="preserve"> </w:t>
      </w:r>
      <w:r w:rsidRPr="00987780">
        <w:rPr>
          <w:sz w:val="24"/>
          <w:szCs w:val="24"/>
        </w:rPr>
        <w:t>местного самоуправления в Российской Федерации»,</w:t>
      </w:r>
      <w:r w:rsidR="000E4537" w:rsidRPr="00987780">
        <w:rPr>
          <w:sz w:val="24"/>
          <w:szCs w:val="24"/>
        </w:rPr>
        <w:t xml:space="preserve"> </w:t>
      </w:r>
      <w:r w:rsidRPr="00987780">
        <w:rPr>
          <w:sz w:val="24"/>
          <w:szCs w:val="24"/>
        </w:rPr>
        <w:t xml:space="preserve"> руководствуясь </w:t>
      </w:r>
      <w:r w:rsidR="00BB1A9D" w:rsidRPr="005E559B">
        <w:rPr>
          <w:sz w:val="24"/>
          <w:szCs w:val="24"/>
        </w:rPr>
        <w:t>стат</w:t>
      </w:r>
      <w:r w:rsidR="005E559B" w:rsidRPr="005E559B">
        <w:rPr>
          <w:sz w:val="24"/>
          <w:szCs w:val="24"/>
        </w:rPr>
        <w:t>ь</w:t>
      </w:r>
      <w:r w:rsidR="00DB7806" w:rsidRPr="005E559B">
        <w:rPr>
          <w:sz w:val="24"/>
          <w:szCs w:val="24"/>
        </w:rPr>
        <w:t>ями</w:t>
      </w:r>
      <w:r w:rsidR="00BB1A9D" w:rsidRPr="00987780">
        <w:rPr>
          <w:sz w:val="24"/>
          <w:szCs w:val="24"/>
        </w:rPr>
        <w:t xml:space="preserve"> 28 </w:t>
      </w:r>
      <w:r w:rsidR="00DB7806">
        <w:rPr>
          <w:sz w:val="24"/>
          <w:szCs w:val="24"/>
        </w:rPr>
        <w:t xml:space="preserve">и 33 </w:t>
      </w:r>
      <w:r w:rsidRPr="00987780">
        <w:rPr>
          <w:sz w:val="24"/>
          <w:szCs w:val="24"/>
        </w:rPr>
        <w:t>Устав</w:t>
      </w:r>
      <w:r w:rsidR="00BB1A9D" w:rsidRPr="00987780">
        <w:rPr>
          <w:sz w:val="24"/>
          <w:szCs w:val="24"/>
        </w:rPr>
        <w:t>а</w:t>
      </w:r>
      <w:r w:rsidRPr="00987780">
        <w:rPr>
          <w:sz w:val="24"/>
          <w:szCs w:val="24"/>
        </w:rPr>
        <w:t xml:space="preserve"> Новокузнецк</w:t>
      </w:r>
      <w:r w:rsidR="005500B9" w:rsidRPr="00987780">
        <w:rPr>
          <w:sz w:val="24"/>
          <w:szCs w:val="24"/>
        </w:rPr>
        <w:t>ого городского округа</w:t>
      </w:r>
      <w:r w:rsidR="00BB1A9D" w:rsidRPr="00987780">
        <w:rPr>
          <w:sz w:val="24"/>
          <w:szCs w:val="24"/>
        </w:rPr>
        <w:t xml:space="preserve">, Новокузнецкий городской Совет народных депутатов </w:t>
      </w:r>
    </w:p>
    <w:p w:rsidR="00DD6B6C" w:rsidRPr="00987780" w:rsidRDefault="00DD6B6C" w:rsidP="00987780">
      <w:pPr>
        <w:ind w:firstLine="720"/>
        <w:jc w:val="both"/>
        <w:rPr>
          <w:sz w:val="24"/>
          <w:szCs w:val="24"/>
        </w:rPr>
      </w:pPr>
    </w:p>
    <w:p w:rsidR="00E64CFB" w:rsidRPr="00987780" w:rsidRDefault="00411B0D" w:rsidP="00987780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987780">
        <w:rPr>
          <w:b/>
          <w:sz w:val="24"/>
          <w:szCs w:val="24"/>
        </w:rPr>
        <w:t>РЕШИЛ</w:t>
      </w:r>
      <w:r w:rsidR="00734087" w:rsidRPr="00987780">
        <w:rPr>
          <w:b/>
          <w:sz w:val="24"/>
          <w:szCs w:val="24"/>
        </w:rPr>
        <w:t>:</w:t>
      </w:r>
    </w:p>
    <w:p w:rsidR="00E64CFB" w:rsidRPr="00987780" w:rsidRDefault="00E64CFB" w:rsidP="00987780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E64CFB" w:rsidRDefault="00377331" w:rsidP="0098778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87780">
        <w:rPr>
          <w:sz w:val="24"/>
          <w:szCs w:val="24"/>
        </w:rPr>
        <w:t xml:space="preserve">1. </w:t>
      </w:r>
      <w:r w:rsidR="00E64CFB" w:rsidRPr="00987780">
        <w:rPr>
          <w:sz w:val="24"/>
          <w:szCs w:val="24"/>
        </w:rPr>
        <w:t xml:space="preserve">Внести </w:t>
      </w:r>
      <w:r w:rsidR="00DB7806">
        <w:rPr>
          <w:sz w:val="24"/>
          <w:szCs w:val="24"/>
        </w:rPr>
        <w:t xml:space="preserve">в </w:t>
      </w:r>
      <w:r w:rsidR="00E64CFB" w:rsidRPr="00987780">
        <w:rPr>
          <w:sz w:val="24"/>
          <w:szCs w:val="24"/>
        </w:rPr>
        <w:t>решение Новокузнецкого городского Совета н</w:t>
      </w:r>
      <w:r w:rsidR="00DB7806">
        <w:rPr>
          <w:sz w:val="24"/>
          <w:szCs w:val="24"/>
        </w:rPr>
        <w:t>ародных депутатов от 30.10.2013</w:t>
      </w:r>
      <w:r w:rsidR="00E64CFB" w:rsidRPr="00987780">
        <w:rPr>
          <w:sz w:val="24"/>
          <w:szCs w:val="24"/>
        </w:rPr>
        <w:t xml:space="preserve"> № 14/118 «О муниципальном дорожном фонде Новокузнецкого городского округа» следующие изменения:</w:t>
      </w:r>
    </w:p>
    <w:p w:rsidR="00DB7806" w:rsidRDefault="00DB7806" w:rsidP="0098778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1.1. В пункте 4 слова «по бюджету, налогам и финансам (Н.М.Гайнулина)» заменить словами «по бюджету, экономике и муниципальной собственности».</w:t>
      </w:r>
    </w:p>
    <w:p w:rsidR="00DB7806" w:rsidRDefault="00DB7806" w:rsidP="0098778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 В приложении «Порядок формирования и использования бюджетных ассигнований муниципального дорожного фонда Новокузнецкого городского округа»:</w:t>
      </w:r>
    </w:p>
    <w:p w:rsidR="001D487A" w:rsidRDefault="00DB7806" w:rsidP="00DB780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п</w:t>
      </w:r>
      <w:r w:rsidR="00E64CFB" w:rsidRPr="00987780">
        <w:rPr>
          <w:sz w:val="24"/>
          <w:szCs w:val="24"/>
        </w:rPr>
        <w:t xml:space="preserve">ункт 2.1 </w:t>
      </w:r>
      <w:r w:rsidR="001D487A">
        <w:rPr>
          <w:sz w:val="24"/>
          <w:szCs w:val="24"/>
        </w:rPr>
        <w:t>изложить в следующей редакции:</w:t>
      </w:r>
    </w:p>
    <w:p w:rsidR="00926BE4" w:rsidRDefault="00DB7806" w:rsidP="00926BE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«</w:t>
      </w:r>
      <w:r w:rsidR="00926BE4">
        <w:rPr>
          <w:sz w:val="24"/>
          <w:szCs w:val="24"/>
        </w:rPr>
        <w:t>2.1. Объем бюджетных ассигнований муниципального дорожного фонда утверждается решением Новокузнецкого городского Совета народных депутатов о бюджете города на очередной финансовый год и</w:t>
      </w:r>
      <w:r>
        <w:rPr>
          <w:sz w:val="24"/>
          <w:szCs w:val="24"/>
        </w:rPr>
        <w:t xml:space="preserve"> на</w:t>
      </w:r>
      <w:r w:rsidR="00926BE4">
        <w:rPr>
          <w:sz w:val="24"/>
          <w:szCs w:val="24"/>
        </w:rPr>
        <w:t xml:space="preserve"> плановый период в размере </w:t>
      </w:r>
      <w:r w:rsidR="0003071B">
        <w:rPr>
          <w:sz w:val="24"/>
          <w:szCs w:val="24"/>
        </w:rPr>
        <w:t xml:space="preserve">не менее </w:t>
      </w:r>
      <w:r w:rsidR="00926BE4">
        <w:rPr>
          <w:sz w:val="24"/>
          <w:szCs w:val="24"/>
        </w:rPr>
        <w:t>100 процентов</w:t>
      </w:r>
      <w:r>
        <w:rPr>
          <w:sz w:val="24"/>
          <w:szCs w:val="24"/>
        </w:rPr>
        <w:t xml:space="preserve"> от</w:t>
      </w:r>
      <w:r w:rsidR="00926BE4">
        <w:rPr>
          <w:sz w:val="24"/>
          <w:szCs w:val="24"/>
        </w:rPr>
        <w:t xml:space="preserve"> прогнозируемого объема</w:t>
      </w:r>
      <w:r w:rsidR="00054286" w:rsidRPr="00054286">
        <w:rPr>
          <w:sz w:val="24"/>
          <w:szCs w:val="24"/>
        </w:rPr>
        <w:t xml:space="preserve"> </w:t>
      </w:r>
      <w:r w:rsidR="00054286">
        <w:rPr>
          <w:sz w:val="24"/>
          <w:szCs w:val="24"/>
        </w:rPr>
        <w:t xml:space="preserve">доходов бюджета города </w:t>
      </w:r>
      <w:proofErr w:type="gramStart"/>
      <w:r w:rsidR="00054286">
        <w:rPr>
          <w:sz w:val="24"/>
          <w:szCs w:val="24"/>
        </w:rPr>
        <w:t>от</w:t>
      </w:r>
      <w:proofErr w:type="gramEnd"/>
      <w:r w:rsidR="00926BE4">
        <w:rPr>
          <w:sz w:val="24"/>
          <w:szCs w:val="24"/>
        </w:rPr>
        <w:t>:</w:t>
      </w:r>
    </w:p>
    <w:p w:rsidR="005E559B" w:rsidRDefault="00DB7806" w:rsidP="005E5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56082">
        <w:rPr>
          <w:sz w:val="24"/>
          <w:szCs w:val="24"/>
        </w:rPr>
        <w:t>1)</w:t>
      </w:r>
      <w:r w:rsidR="00407689">
        <w:rPr>
          <w:sz w:val="24"/>
          <w:szCs w:val="24"/>
        </w:rPr>
        <w:t xml:space="preserve"> </w:t>
      </w:r>
      <w:r w:rsidR="00627F17">
        <w:rPr>
          <w:sz w:val="24"/>
          <w:szCs w:val="24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</w:t>
      </w:r>
      <w:r w:rsidR="005B2D13">
        <w:rPr>
          <w:sz w:val="24"/>
          <w:szCs w:val="24"/>
        </w:rPr>
        <w:t xml:space="preserve"> города</w:t>
      </w:r>
      <w:r w:rsidR="00627F17">
        <w:rPr>
          <w:sz w:val="24"/>
          <w:szCs w:val="24"/>
        </w:rPr>
        <w:t>;</w:t>
      </w:r>
    </w:p>
    <w:p w:rsidR="00926BE4" w:rsidRDefault="00E56082" w:rsidP="005E5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407689">
        <w:rPr>
          <w:sz w:val="24"/>
          <w:szCs w:val="24"/>
        </w:rPr>
        <w:t xml:space="preserve"> </w:t>
      </w:r>
      <w:r w:rsidR="00926BE4">
        <w:rPr>
          <w:sz w:val="24"/>
          <w:szCs w:val="24"/>
        </w:rPr>
        <w:t>транспортного налога</w:t>
      </w:r>
      <w:r w:rsidR="00CF2868" w:rsidRPr="00CF2868">
        <w:rPr>
          <w:sz w:val="24"/>
          <w:szCs w:val="24"/>
        </w:rPr>
        <w:t>, подлежащего зачислению в бюджет города</w:t>
      </w:r>
      <w:r w:rsidR="00926BE4">
        <w:rPr>
          <w:sz w:val="24"/>
          <w:szCs w:val="24"/>
        </w:rPr>
        <w:t>;</w:t>
      </w:r>
    </w:p>
    <w:p w:rsidR="00627F17" w:rsidRDefault="00E56082" w:rsidP="00627F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407689">
        <w:rPr>
          <w:sz w:val="24"/>
          <w:szCs w:val="24"/>
        </w:rPr>
        <w:t xml:space="preserve"> </w:t>
      </w:r>
      <w:r w:rsidR="002C39C2" w:rsidRPr="002C39C2">
        <w:rPr>
          <w:sz w:val="24"/>
          <w:szCs w:val="24"/>
        </w:rPr>
        <w:t>государственной пошлины за выдачу специального разрешения на движение по автомобильным дорогам общего пользования местного значения</w:t>
      </w:r>
      <w:r w:rsidR="00DB7806">
        <w:rPr>
          <w:sz w:val="24"/>
          <w:szCs w:val="24"/>
        </w:rPr>
        <w:t xml:space="preserve"> </w:t>
      </w:r>
      <w:r w:rsidR="002C39C2" w:rsidRPr="002C39C2">
        <w:rPr>
          <w:sz w:val="24"/>
          <w:szCs w:val="24"/>
        </w:rPr>
        <w:t>транспортных средств, осуществляющих перевозки, тяжеловесных и (или) крупногабаритных грузов, зачисляем</w:t>
      </w:r>
      <w:r w:rsidR="00DB7806">
        <w:rPr>
          <w:sz w:val="24"/>
          <w:szCs w:val="24"/>
        </w:rPr>
        <w:t>ой</w:t>
      </w:r>
      <w:r w:rsidR="002C39C2" w:rsidRPr="002C39C2">
        <w:rPr>
          <w:sz w:val="24"/>
          <w:szCs w:val="24"/>
        </w:rPr>
        <w:t xml:space="preserve"> в бюджет город</w:t>
      </w:r>
      <w:r w:rsidR="00DB7806">
        <w:rPr>
          <w:sz w:val="24"/>
          <w:szCs w:val="24"/>
        </w:rPr>
        <w:t xml:space="preserve">а; </w:t>
      </w:r>
    </w:p>
    <w:p w:rsidR="00644022" w:rsidRDefault="00E56082" w:rsidP="0064402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407689">
        <w:rPr>
          <w:sz w:val="24"/>
          <w:szCs w:val="24"/>
        </w:rPr>
        <w:t xml:space="preserve"> </w:t>
      </w:r>
      <w:r w:rsidR="002C39C2" w:rsidRPr="002C39C2">
        <w:rPr>
          <w:sz w:val="24"/>
          <w:szCs w:val="24"/>
        </w:rPr>
        <w:t>денежны</w:t>
      </w:r>
      <w:r w:rsidR="00DB7806">
        <w:rPr>
          <w:sz w:val="24"/>
          <w:szCs w:val="24"/>
        </w:rPr>
        <w:t>х</w:t>
      </w:r>
      <w:r w:rsidR="002C39C2" w:rsidRPr="002C39C2">
        <w:rPr>
          <w:sz w:val="24"/>
          <w:szCs w:val="24"/>
        </w:rPr>
        <w:t xml:space="preserve"> взыскани</w:t>
      </w:r>
      <w:r w:rsidR="00DB7806">
        <w:rPr>
          <w:sz w:val="24"/>
          <w:szCs w:val="24"/>
        </w:rPr>
        <w:t>й</w:t>
      </w:r>
      <w:r w:rsidR="002C39C2" w:rsidRPr="002C39C2">
        <w:rPr>
          <w:sz w:val="24"/>
          <w:szCs w:val="24"/>
        </w:rPr>
        <w:t xml:space="preserve"> (штраф</w:t>
      </w:r>
      <w:r w:rsidR="00DB7806">
        <w:rPr>
          <w:sz w:val="24"/>
          <w:szCs w:val="24"/>
        </w:rPr>
        <w:t>ов</w:t>
      </w:r>
      <w:r w:rsidR="002C39C2" w:rsidRPr="002C39C2">
        <w:rPr>
          <w:sz w:val="24"/>
          <w:szCs w:val="24"/>
        </w:rPr>
        <w:t>) за нарушение правил перевозки крупногабаритных и тяжеловесных грузов по автомобильным дорогам общего пользования местного значения</w:t>
      </w:r>
      <w:r w:rsidR="005D63E1">
        <w:rPr>
          <w:sz w:val="24"/>
          <w:szCs w:val="24"/>
        </w:rPr>
        <w:t>;</w:t>
      </w:r>
    </w:p>
    <w:p w:rsidR="002C39C2" w:rsidRDefault="00E56082" w:rsidP="0064402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407689">
        <w:rPr>
          <w:sz w:val="24"/>
          <w:szCs w:val="24"/>
        </w:rPr>
        <w:t xml:space="preserve"> </w:t>
      </w:r>
      <w:r w:rsidR="002C39C2" w:rsidRPr="002C39C2">
        <w:rPr>
          <w:sz w:val="24"/>
          <w:szCs w:val="24"/>
        </w:rPr>
        <w:t>прочи</w:t>
      </w:r>
      <w:r w:rsidR="00DB7806">
        <w:rPr>
          <w:sz w:val="24"/>
          <w:szCs w:val="24"/>
        </w:rPr>
        <w:t>х</w:t>
      </w:r>
      <w:r w:rsidR="002C39C2" w:rsidRPr="002C39C2">
        <w:rPr>
          <w:sz w:val="24"/>
          <w:szCs w:val="24"/>
        </w:rPr>
        <w:t xml:space="preserve"> денежны</w:t>
      </w:r>
      <w:r w:rsidR="00DB7806">
        <w:rPr>
          <w:sz w:val="24"/>
          <w:szCs w:val="24"/>
        </w:rPr>
        <w:t>х</w:t>
      </w:r>
      <w:r w:rsidR="002C39C2" w:rsidRPr="002C39C2">
        <w:rPr>
          <w:sz w:val="24"/>
          <w:szCs w:val="24"/>
        </w:rPr>
        <w:t xml:space="preserve"> взыскани</w:t>
      </w:r>
      <w:r w:rsidR="00DB7806">
        <w:rPr>
          <w:sz w:val="24"/>
          <w:szCs w:val="24"/>
        </w:rPr>
        <w:t>й</w:t>
      </w:r>
      <w:r w:rsidR="002C39C2" w:rsidRPr="002C39C2">
        <w:rPr>
          <w:sz w:val="24"/>
          <w:szCs w:val="24"/>
        </w:rPr>
        <w:t xml:space="preserve"> (штраф</w:t>
      </w:r>
      <w:r w:rsidR="00DB7806">
        <w:rPr>
          <w:sz w:val="24"/>
          <w:szCs w:val="24"/>
        </w:rPr>
        <w:t>ов</w:t>
      </w:r>
      <w:r w:rsidR="002C39C2" w:rsidRPr="002C39C2">
        <w:rPr>
          <w:sz w:val="24"/>
          <w:szCs w:val="24"/>
        </w:rPr>
        <w:t>) за правонарушения в области дорожного движения;</w:t>
      </w:r>
    </w:p>
    <w:p w:rsidR="002C39C2" w:rsidRPr="002C39C2" w:rsidRDefault="00E56082" w:rsidP="00C4738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6)</w:t>
      </w:r>
      <w:r w:rsidR="00407689">
        <w:rPr>
          <w:sz w:val="24"/>
          <w:szCs w:val="24"/>
        </w:rPr>
        <w:t xml:space="preserve"> </w:t>
      </w:r>
      <w:r w:rsidR="002C39C2" w:rsidRPr="002C39C2">
        <w:rPr>
          <w:sz w:val="24"/>
          <w:szCs w:val="24"/>
        </w:rPr>
        <w:t>п</w:t>
      </w:r>
      <w:r w:rsidR="005E559B">
        <w:rPr>
          <w:sz w:val="24"/>
          <w:szCs w:val="24"/>
        </w:rPr>
        <w:t xml:space="preserve">латы в счет </w:t>
      </w:r>
      <w:r w:rsidR="002C39C2" w:rsidRPr="002C39C2">
        <w:rPr>
          <w:sz w:val="24"/>
          <w:szCs w:val="24"/>
        </w:rPr>
        <w:t>возмещени</w:t>
      </w:r>
      <w:r w:rsidR="005E559B">
        <w:rPr>
          <w:sz w:val="24"/>
          <w:szCs w:val="24"/>
        </w:rPr>
        <w:t>я</w:t>
      </w:r>
      <w:r w:rsidR="002C39C2" w:rsidRPr="002C39C2">
        <w:rPr>
          <w:sz w:val="24"/>
          <w:szCs w:val="24"/>
        </w:rPr>
        <w:t xml:space="preserve"> вреда, причиняемого автомобильным дорогам </w:t>
      </w:r>
      <w:r w:rsidR="00DB7806">
        <w:rPr>
          <w:sz w:val="24"/>
          <w:szCs w:val="24"/>
        </w:rPr>
        <w:t xml:space="preserve">общего пользования </w:t>
      </w:r>
      <w:r w:rsidR="002C39C2" w:rsidRPr="002C39C2">
        <w:rPr>
          <w:sz w:val="24"/>
          <w:szCs w:val="24"/>
        </w:rPr>
        <w:t>местного значения транспортными средствами, осуществляющими перевозки тяжеловесных грузов</w:t>
      </w:r>
      <w:r w:rsidR="00DB7806">
        <w:rPr>
          <w:sz w:val="24"/>
          <w:szCs w:val="24"/>
        </w:rPr>
        <w:t>,</w:t>
      </w:r>
      <w:r w:rsidR="002C39C2" w:rsidRPr="002C39C2">
        <w:rPr>
          <w:sz w:val="24"/>
          <w:szCs w:val="24"/>
        </w:rPr>
        <w:t xml:space="preserve"> зачисляем</w:t>
      </w:r>
      <w:r w:rsidR="005E559B">
        <w:rPr>
          <w:sz w:val="24"/>
          <w:szCs w:val="24"/>
        </w:rPr>
        <w:t>ой</w:t>
      </w:r>
      <w:r w:rsidR="002C39C2" w:rsidRPr="002C39C2">
        <w:rPr>
          <w:sz w:val="24"/>
          <w:szCs w:val="24"/>
        </w:rPr>
        <w:t xml:space="preserve"> в бюджет </w:t>
      </w:r>
      <w:r w:rsidR="00DB7806">
        <w:rPr>
          <w:sz w:val="24"/>
          <w:szCs w:val="24"/>
        </w:rPr>
        <w:t>города</w:t>
      </w:r>
      <w:r w:rsidR="002C39C2" w:rsidRPr="002C39C2">
        <w:rPr>
          <w:sz w:val="24"/>
          <w:szCs w:val="24"/>
        </w:rPr>
        <w:t>;</w:t>
      </w:r>
    </w:p>
    <w:p w:rsidR="002C39C2" w:rsidRPr="002C39C2" w:rsidRDefault="00E56082" w:rsidP="002C39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407689">
        <w:rPr>
          <w:sz w:val="24"/>
          <w:szCs w:val="24"/>
        </w:rPr>
        <w:t xml:space="preserve"> </w:t>
      </w:r>
      <w:r w:rsidR="002C39C2" w:rsidRPr="002C39C2">
        <w:rPr>
          <w:sz w:val="24"/>
          <w:szCs w:val="24"/>
        </w:rPr>
        <w:t>безвозмездных поступлений</w:t>
      </w:r>
      <w:r w:rsidR="005E559B">
        <w:rPr>
          <w:sz w:val="24"/>
          <w:szCs w:val="24"/>
        </w:rPr>
        <w:t xml:space="preserve"> от </w:t>
      </w:r>
      <w:r w:rsidR="002C39C2" w:rsidRPr="002C39C2">
        <w:rPr>
          <w:sz w:val="24"/>
          <w:szCs w:val="24"/>
        </w:rPr>
        <w:t>физических и юридических лиц на финансовое обеспечение дорожной деятельности</w:t>
      </w:r>
      <w:r w:rsidR="00167E3B">
        <w:rPr>
          <w:sz w:val="24"/>
          <w:szCs w:val="24"/>
        </w:rPr>
        <w:t>,</w:t>
      </w:r>
      <w:r w:rsidR="005E559B">
        <w:rPr>
          <w:sz w:val="24"/>
          <w:szCs w:val="24"/>
        </w:rPr>
        <w:t xml:space="preserve"> в том числе добровольных пожертвований,</w:t>
      </w:r>
      <w:r w:rsidR="002C39C2" w:rsidRPr="002C39C2">
        <w:rPr>
          <w:sz w:val="24"/>
          <w:szCs w:val="24"/>
        </w:rPr>
        <w:t xml:space="preserve"> в отношении автомобильных дорог общего пользования местного значения;</w:t>
      </w:r>
    </w:p>
    <w:p w:rsidR="005E559B" w:rsidRDefault="00E56082" w:rsidP="005E5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="00407689">
        <w:rPr>
          <w:sz w:val="24"/>
          <w:szCs w:val="24"/>
        </w:rPr>
        <w:t xml:space="preserve"> </w:t>
      </w:r>
      <w:r w:rsidR="002C39C2" w:rsidRPr="002C39C2">
        <w:rPr>
          <w:sz w:val="24"/>
          <w:szCs w:val="24"/>
        </w:rPr>
        <w:t>межбюджетных трансфертов</w:t>
      </w:r>
      <w:r w:rsidR="00167E3B">
        <w:rPr>
          <w:sz w:val="24"/>
          <w:szCs w:val="24"/>
        </w:rPr>
        <w:t>,</w:t>
      </w:r>
      <w:r w:rsidR="002C39C2" w:rsidRPr="002C39C2">
        <w:rPr>
          <w:sz w:val="24"/>
          <w:szCs w:val="24"/>
        </w:rPr>
        <w:t xml:space="preserve"> выделяемых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</w:t>
      </w:r>
      <w:proofErr w:type="gramStart"/>
      <w:r w:rsidR="00C47384" w:rsidRPr="00C47384">
        <w:rPr>
          <w:sz w:val="24"/>
          <w:szCs w:val="24"/>
        </w:rPr>
        <w:t>.</w:t>
      </w:r>
      <w:r w:rsidR="00167E3B">
        <w:rPr>
          <w:sz w:val="24"/>
          <w:szCs w:val="24"/>
        </w:rPr>
        <w:t>»;</w:t>
      </w:r>
      <w:proofErr w:type="gramEnd"/>
    </w:p>
    <w:p w:rsidR="007468BE" w:rsidRDefault="00167E3B" w:rsidP="005E55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CF5CD7">
        <w:rPr>
          <w:sz w:val="24"/>
          <w:szCs w:val="24"/>
        </w:rPr>
        <w:t xml:space="preserve"> </w:t>
      </w:r>
      <w:r w:rsidR="005E559B">
        <w:rPr>
          <w:sz w:val="24"/>
          <w:szCs w:val="24"/>
        </w:rPr>
        <w:t>п</w:t>
      </w:r>
      <w:r w:rsidR="00CF5CD7">
        <w:rPr>
          <w:sz w:val="24"/>
          <w:szCs w:val="24"/>
        </w:rPr>
        <w:t>ункт 3</w:t>
      </w:r>
      <w:r w:rsidR="007468BE" w:rsidRPr="00987780">
        <w:rPr>
          <w:sz w:val="24"/>
          <w:szCs w:val="24"/>
        </w:rPr>
        <w:t>.</w:t>
      </w:r>
      <w:r w:rsidR="00CF5CD7">
        <w:rPr>
          <w:sz w:val="24"/>
          <w:szCs w:val="24"/>
        </w:rPr>
        <w:t>2</w:t>
      </w:r>
      <w:r w:rsidR="007468BE" w:rsidRPr="00987780">
        <w:rPr>
          <w:sz w:val="24"/>
          <w:szCs w:val="24"/>
        </w:rPr>
        <w:t xml:space="preserve"> </w:t>
      </w:r>
      <w:r w:rsidR="007468BE">
        <w:rPr>
          <w:sz w:val="24"/>
          <w:szCs w:val="24"/>
        </w:rPr>
        <w:t>изложить в следующей редакции:</w:t>
      </w:r>
    </w:p>
    <w:p w:rsidR="00CF5CD7" w:rsidRPr="00812EF3" w:rsidRDefault="00167E3B" w:rsidP="00024DC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F5CD7">
        <w:rPr>
          <w:sz w:val="24"/>
          <w:szCs w:val="24"/>
        </w:rPr>
        <w:t xml:space="preserve">3.2. Бюджетные ассигнования муниципального дорожного фонда для обеспечения </w:t>
      </w:r>
      <w:r w:rsidR="00CF5CD7" w:rsidRPr="00812EF3">
        <w:rPr>
          <w:sz w:val="24"/>
          <w:szCs w:val="24"/>
        </w:rPr>
        <w:t xml:space="preserve">дорожной деятельности в отношении автомобильных дорог общего пользования местного значения направляются </w:t>
      </w:r>
      <w:proofErr w:type="gramStart"/>
      <w:r w:rsidR="00CF5CD7" w:rsidRPr="00812EF3">
        <w:rPr>
          <w:sz w:val="24"/>
          <w:szCs w:val="24"/>
        </w:rPr>
        <w:t>на</w:t>
      </w:r>
      <w:proofErr w:type="gramEnd"/>
      <w:r w:rsidR="00CF5CD7" w:rsidRPr="00812EF3">
        <w:rPr>
          <w:sz w:val="24"/>
          <w:szCs w:val="24"/>
        </w:rPr>
        <w:t>:</w:t>
      </w:r>
    </w:p>
    <w:p w:rsidR="00CF5CD7" w:rsidRPr="00812EF3" w:rsidRDefault="00CF5CD7" w:rsidP="00024DC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812EF3">
        <w:rPr>
          <w:sz w:val="24"/>
          <w:szCs w:val="24"/>
        </w:rPr>
        <w:t>1) проектирование, строительство и реконструкцию автомобильных дорог</w:t>
      </w:r>
      <w:r w:rsidR="00EC6024" w:rsidRPr="00812EF3">
        <w:rPr>
          <w:sz w:val="24"/>
          <w:szCs w:val="24"/>
        </w:rPr>
        <w:t xml:space="preserve"> с твердым покрытием</w:t>
      </w:r>
      <w:r w:rsidRPr="00812EF3">
        <w:rPr>
          <w:sz w:val="24"/>
          <w:szCs w:val="24"/>
        </w:rPr>
        <w:t xml:space="preserve"> общего</w:t>
      </w:r>
      <w:r w:rsidR="00D72ECC" w:rsidRPr="00812EF3">
        <w:rPr>
          <w:sz w:val="24"/>
          <w:szCs w:val="24"/>
        </w:rPr>
        <w:t xml:space="preserve"> пользования местного значения</w:t>
      </w:r>
      <w:r w:rsidRPr="00812EF3">
        <w:rPr>
          <w:sz w:val="24"/>
          <w:szCs w:val="24"/>
        </w:rPr>
        <w:t>;</w:t>
      </w:r>
    </w:p>
    <w:p w:rsidR="00CF5CD7" w:rsidRPr="00812EF3" w:rsidRDefault="00CF5CD7" w:rsidP="00024DC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812EF3">
        <w:rPr>
          <w:sz w:val="24"/>
          <w:szCs w:val="24"/>
        </w:rPr>
        <w:t>2) содержание, капитальный ремонт и ремонт автомобильных дорог общего пользования местного значения;</w:t>
      </w:r>
    </w:p>
    <w:p w:rsidR="00CF5CD7" w:rsidRPr="00812EF3" w:rsidRDefault="00CF5CD7" w:rsidP="00024DC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812EF3">
        <w:rPr>
          <w:sz w:val="24"/>
          <w:szCs w:val="24"/>
        </w:rPr>
        <w:t>3)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CF5CD7" w:rsidRPr="00812EF3" w:rsidRDefault="00CF5CD7" w:rsidP="00024DC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812EF3">
        <w:rPr>
          <w:sz w:val="24"/>
          <w:szCs w:val="24"/>
        </w:rPr>
        <w:t xml:space="preserve">4) </w:t>
      </w:r>
      <w:r w:rsidR="00DE40D8" w:rsidRPr="00812EF3">
        <w:rPr>
          <w:sz w:val="24"/>
          <w:szCs w:val="24"/>
        </w:rPr>
        <w:t>научно-исследовательские и опытно-конструкторские работы</w:t>
      </w:r>
      <w:r w:rsidR="00167E3B">
        <w:rPr>
          <w:sz w:val="24"/>
          <w:szCs w:val="24"/>
        </w:rPr>
        <w:t xml:space="preserve"> в сфере дорожной деятельности</w:t>
      </w:r>
      <w:r w:rsidRPr="00812EF3">
        <w:rPr>
          <w:sz w:val="24"/>
          <w:szCs w:val="24"/>
        </w:rPr>
        <w:t>;</w:t>
      </w:r>
    </w:p>
    <w:p w:rsidR="00CF5CD7" w:rsidRPr="00812EF3" w:rsidRDefault="00CF5CD7" w:rsidP="00024DC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812EF3">
        <w:rPr>
          <w:sz w:val="24"/>
          <w:szCs w:val="24"/>
        </w:rPr>
        <w:t xml:space="preserve">5) </w:t>
      </w:r>
      <w:r w:rsidR="00DE40D8" w:rsidRPr="00812EF3">
        <w:rPr>
          <w:sz w:val="24"/>
          <w:szCs w:val="24"/>
        </w:rPr>
        <w:t>работы по обеспечению учета имущества и земельных участков, занятых автомобильными дорогами</w:t>
      </w:r>
      <w:r w:rsidR="00167E3B">
        <w:rPr>
          <w:sz w:val="24"/>
          <w:szCs w:val="24"/>
        </w:rPr>
        <w:t xml:space="preserve"> общего пользования местного значения</w:t>
      </w:r>
      <w:r w:rsidR="00DE40D8" w:rsidRPr="00812EF3">
        <w:rPr>
          <w:sz w:val="24"/>
          <w:szCs w:val="24"/>
        </w:rPr>
        <w:t>;</w:t>
      </w:r>
    </w:p>
    <w:p w:rsidR="00CF5CD7" w:rsidRPr="00812EF3" w:rsidRDefault="00CF5CD7" w:rsidP="00024DC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812EF3">
        <w:rPr>
          <w:sz w:val="24"/>
          <w:szCs w:val="24"/>
        </w:rPr>
        <w:t>6) приобретение дорожно-эксплуатационной техники и другого имущества, необходимого для осуществления дорожной деятельности;</w:t>
      </w:r>
    </w:p>
    <w:p w:rsidR="005E559B" w:rsidRDefault="00A31303" w:rsidP="005E559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F5CD7" w:rsidRPr="00812EF3">
        <w:rPr>
          <w:sz w:val="24"/>
          <w:szCs w:val="24"/>
        </w:rPr>
        <w:t>) осуществление иных мероприятий</w:t>
      </w:r>
      <w:r w:rsidR="00DE40D8" w:rsidRPr="00812EF3">
        <w:rPr>
          <w:sz w:val="24"/>
          <w:szCs w:val="24"/>
        </w:rPr>
        <w:t xml:space="preserve"> в отношении автомобильных дорог</w:t>
      </w:r>
      <w:r w:rsidR="00167E3B">
        <w:rPr>
          <w:sz w:val="24"/>
          <w:szCs w:val="24"/>
        </w:rPr>
        <w:t xml:space="preserve"> общего пользования местного значения</w:t>
      </w:r>
      <w:proofErr w:type="gramStart"/>
      <w:r w:rsidR="00167E3B">
        <w:rPr>
          <w:sz w:val="24"/>
          <w:szCs w:val="24"/>
        </w:rPr>
        <w:t>.».</w:t>
      </w:r>
      <w:proofErr w:type="gramEnd"/>
    </w:p>
    <w:p w:rsidR="005E559B" w:rsidRDefault="00377331" w:rsidP="005E559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87780">
        <w:rPr>
          <w:sz w:val="24"/>
          <w:szCs w:val="24"/>
        </w:rPr>
        <w:t>2.</w:t>
      </w:r>
      <w:r w:rsidR="00E64CFB" w:rsidRPr="00987780">
        <w:rPr>
          <w:sz w:val="24"/>
          <w:szCs w:val="24"/>
        </w:rPr>
        <w:t xml:space="preserve"> </w:t>
      </w:r>
      <w:r w:rsidR="00987780" w:rsidRPr="00987780">
        <w:rPr>
          <w:sz w:val="24"/>
          <w:szCs w:val="24"/>
        </w:rPr>
        <w:t>Настоящее решение вступает в силу со дня, следующего за днем его официального опубликования.</w:t>
      </w:r>
    </w:p>
    <w:p w:rsidR="00E10D73" w:rsidRPr="005E559B" w:rsidRDefault="00E10D73" w:rsidP="005E559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38C5">
        <w:rPr>
          <w:sz w:val="24"/>
          <w:szCs w:val="24"/>
        </w:rPr>
        <w:t xml:space="preserve">3. </w:t>
      </w:r>
      <w:proofErr w:type="gramStart"/>
      <w:r w:rsidRPr="001A38C5">
        <w:rPr>
          <w:sz w:val="24"/>
          <w:szCs w:val="24"/>
        </w:rPr>
        <w:t>Контроль за</w:t>
      </w:r>
      <w:proofErr w:type="gramEnd"/>
      <w:r w:rsidRPr="001A38C5">
        <w:rPr>
          <w:sz w:val="24"/>
          <w:szCs w:val="24"/>
        </w:rPr>
        <w:t xml:space="preserve"> исполнением настоящего решения возложить на администрацию города Новокузнецка и комитет Новокузнецкого городского Совета народных депутатов по бюджету, экономике и муниципальной собственности.</w:t>
      </w:r>
    </w:p>
    <w:p w:rsidR="001344AD" w:rsidRDefault="001344AD" w:rsidP="00987780">
      <w:pPr>
        <w:ind w:firstLine="720"/>
        <w:jc w:val="right"/>
        <w:rPr>
          <w:sz w:val="24"/>
          <w:szCs w:val="24"/>
        </w:rPr>
      </w:pPr>
    </w:p>
    <w:p w:rsidR="006771FA" w:rsidRPr="00987780" w:rsidRDefault="006771FA" w:rsidP="00987780">
      <w:pPr>
        <w:ind w:firstLine="720"/>
        <w:jc w:val="right"/>
        <w:rPr>
          <w:sz w:val="24"/>
          <w:szCs w:val="24"/>
        </w:rPr>
      </w:pPr>
    </w:p>
    <w:p w:rsidR="00E10D73" w:rsidRDefault="00E10D73" w:rsidP="00E10D73">
      <w:pPr>
        <w:jc w:val="both"/>
        <w:rPr>
          <w:sz w:val="24"/>
          <w:szCs w:val="24"/>
        </w:rPr>
      </w:pPr>
      <w:r w:rsidRPr="00F50CCB">
        <w:rPr>
          <w:sz w:val="24"/>
          <w:szCs w:val="24"/>
        </w:rPr>
        <w:t>Председатель</w:t>
      </w:r>
    </w:p>
    <w:p w:rsidR="00E10D73" w:rsidRPr="00F50CCB" w:rsidRDefault="00E10D73" w:rsidP="00E10D73">
      <w:pPr>
        <w:jc w:val="both"/>
        <w:rPr>
          <w:sz w:val="24"/>
          <w:szCs w:val="24"/>
        </w:rPr>
      </w:pPr>
      <w:r w:rsidRPr="00F50CCB">
        <w:rPr>
          <w:sz w:val="24"/>
          <w:szCs w:val="24"/>
        </w:rPr>
        <w:t>Новокузнецкого городского</w:t>
      </w:r>
    </w:p>
    <w:p w:rsidR="00E10D73" w:rsidRDefault="00E10D73" w:rsidP="00E10D73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843FFC">
        <w:rPr>
          <w:rFonts w:ascii="Times New Roman" w:hAnsi="Times New Roman" w:cs="Times New Roman"/>
          <w:b w:val="0"/>
          <w:sz w:val="24"/>
          <w:szCs w:val="24"/>
        </w:rPr>
        <w:t>Совета народных депутатов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О.А. Масюков</w:t>
      </w:r>
    </w:p>
    <w:p w:rsidR="00E10D73" w:rsidRDefault="00E10D73" w:rsidP="00E10D73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E10D73" w:rsidRDefault="00E10D73" w:rsidP="00E10D73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E10D73" w:rsidRDefault="00E10D73" w:rsidP="00E10D73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E10D73" w:rsidRPr="006F3A7A" w:rsidRDefault="00E10D73" w:rsidP="00E10D73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r w:rsidRPr="00843FFC">
        <w:rPr>
          <w:rFonts w:ascii="Times New Roman" w:hAnsi="Times New Roman" w:cs="Times New Roman"/>
          <w:b w:val="0"/>
          <w:sz w:val="24"/>
          <w:szCs w:val="24"/>
        </w:rPr>
        <w:t>города Новокузнецка</w:t>
      </w:r>
      <w:r w:rsidRPr="00843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843FFC">
        <w:rPr>
          <w:rFonts w:ascii="Times New Roman" w:hAnsi="Times New Roman" w:cs="Times New Roman"/>
          <w:b w:val="0"/>
          <w:sz w:val="24"/>
          <w:szCs w:val="24"/>
        </w:rPr>
        <w:t xml:space="preserve">С.Н. </w:t>
      </w:r>
      <w:r w:rsidRPr="006F3A7A">
        <w:rPr>
          <w:rFonts w:ascii="Times New Roman" w:hAnsi="Times New Roman" w:cs="Times New Roman"/>
          <w:b w:val="0"/>
          <w:sz w:val="24"/>
          <w:szCs w:val="24"/>
        </w:rPr>
        <w:t>Кузнецов</w:t>
      </w:r>
    </w:p>
    <w:p w:rsidR="00F53DCC" w:rsidRDefault="00F53DCC" w:rsidP="00987780">
      <w:pPr>
        <w:ind w:firstLine="720"/>
        <w:jc w:val="both"/>
        <w:rPr>
          <w:sz w:val="24"/>
          <w:szCs w:val="24"/>
        </w:rPr>
      </w:pPr>
    </w:p>
    <w:p w:rsidR="00885A18" w:rsidRDefault="00885A18" w:rsidP="005E559B">
      <w:pPr>
        <w:jc w:val="both"/>
        <w:rPr>
          <w:sz w:val="24"/>
          <w:szCs w:val="24"/>
        </w:rPr>
      </w:pPr>
    </w:p>
    <w:p w:rsidR="00885A18" w:rsidRDefault="00885A18" w:rsidP="00987780">
      <w:pPr>
        <w:ind w:firstLine="720"/>
        <w:jc w:val="both"/>
        <w:rPr>
          <w:sz w:val="24"/>
          <w:szCs w:val="24"/>
        </w:rPr>
      </w:pPr>
    </w:p>
    <w:p w:rsidR="001344AD" w:rsidRDefault="00734087" w:rsidP="00CD5741">
      <w:pPr>
        <w:jc w:val="both"/>
        <w:rPr>
          <w:sz w:val="22"/>
        </w:rPr>
      </w:pPr>
      <w:r w:rsidRPr="00987780">
        <w:rPr>
          <w:sz w:val="24"/>
          <w:szCs w:val="24"/>
        </w:rPr>
        <w:t>г. Новокузнецк</w:t>
      </w:r>
      <w:r w:rsidR="001344AD" w:rsidRPr="00987780">
        <w:rPr>
          <w:sz w:val="24"/>
          <w:szCs w:val="24"/>
        </w:rPr>
        <w:t xml:space="preserve"> </w:t>
      </w:r>
    </w:p>
    <w:p w:rsidR="001344AD" w:rsidRDefault="0029474B" w:rsidP="00CD5741">
      <w:pPr>
        <w:jc w:val="both"/>
        <w:rPr>
          <w:sz w:val="22"/>
        </w:rPr>
      </w:pPr>
      <w:r>
        <w:rPr>
          <w:sz w:val="22"/>
        </w:rPr>
        <w:t>«_____»_____________201</w:t>
      </w:r>
      <w:r w:rsidR="004E1176">
        <w:rPr>
          <w:sz w:val="22"/>
        </w:rPr>
        <w:t>8</w:t>
      </w:r>
      <w:r w:rsidR="001344AD">
        <w:rPr>
          <w:sz w:val="22"/>
        </w:rPr>
        <w:t xml:space="preserve"> год</w:t>
      </w:r>
    </w:p>
    <w:p w:rsidR="001344AD" w:rsidRDefault="001344AD" w:rsidP="00CD5741">
      <w:pPr>
        <w:jc w:val="both"/>
        <w:rPr>
          <w:sz w:val="22"/>
        </w:rPr>
      </w:pPr>
      <w:r>
        <w:rPr>
          <w:sz w:val="22"/>
        </w:rPr>
        <w:t>№ _________</w:t>
      </w:r>
    </w:p>
    <w:p w:rsidR="009C3B8B" w:rsidRDefault="009C3B8B" w:rsidP="00CD5741">
      <w:pPr>
        <w:jc w:val="both"/>
        <w:rPr>
          <w:sz w:val="22"/>
        </w:rPr>
      </w:pPr>
    </w:p>
    <w:p w:rsidR="00885A18" w:rsidRDefault="00885A18" w:rsidP="00CD5741">
      <w:pPr>
        <w:jc w:val="both"/>
        <w:rPr>
          <w:sz w:val="22"/>
        </w:rPr>
      </w:pPr>
    </w:p>
    <w:p w:rsidR="0030019A" w:rsidRDefault="0030019A" w:rsidP="001252C5">
      <w:pPr>
        <w:ind w:firstLine="555"/>
        <w:jc w:val="center"/>
        <w:rPr>
          <w:rStyle w:val="FontStyle11"/>
          <w:b w:val="0"/>
        </w:rPr>
      </w:pPr>
    </w:p>
    <w:p w:rsidR="0030019A" w:rsidRDefault="0030019A" w:rsidP="001252C5">
      <w:pPr>
        <w:ind w:firstLine="555"/>
        <w:jc w:val="center"/>
        <w:rPr>
          <w:rStyle w:val="FontStyle11"/>
          <w:b w:val="0"/>
        </w:rPr>
      </w:pPr>
    </w:p>
    <w:p w:rsidR="000F7BF5" w:rsidRDefault="000F7BF5" w:rsidP="001252C5">
      <w:pPr>
        <w:ind w:firstLine="555"/>
        <w:jc w:val="center"/>
        <w:rPr>
          <w:rStyle w:val="FontStyle11"/>
          <w:b w:val="0"/>
        </w:rPr>
      </w:pPr>
    </w:p>
    <w:p w:rsidR="000F7BF5" w:rsidRDefault="000F7BF5" w:rsidP="001252C5">
      <w:pPr>
        <w:ind w:firstLine="555"/>
        <w:jc w:val="center"/>
        <w:rPr>
          <w:rStyle w:val="FontStyle11"/>
          <w:b w:val="0"/>
        </w:rPr>
      </w:pPr>
    </w:p>
    <w:p w:rsidR="000F7BF5" w:rsidRDefault="000F7BF5" w:rsidP="001252C5">
      <w:pPr>
        <w:ind w:firstLine="555"/>
        <w:jc w:val="center"/>
        <w:rPr>
          <w:rStyle w:val="FontStyle11"/>
          <w:b w:val="0"/>
        </w:rPr>
      </w:pPr>
    </w:p>
    <w:p w:rsidR="00EE6487" w:rsidRDefault="00EE6487" w:rsidP="001252C5">
      <w:pPr>
        <w:ind w:firstLine="555"/>
        <w:jc w:val="center"/>
        <w:rPr>
          <w:rStyle w:val="FontStyle11"/>
          <w:b w:val="0"/>
        </w:rPr>
      </w:pPr>
    </w:p>
    <w:p w:rsidR="009C3B8B" w:rsidRPr="00885A18" w:rsidRDefault="004E1176" w:rsidP="001252C5">
      <w:pPr>
        <w:ind w:firstLine="555"/>
        <w:jc w:val="center"/>
        <w:rPr>
          <w:b/>
          <w:color w:val="000000"/>
          <w:sz w:val="24"/>
          <w:szCs w:val="24"/>
          <w:u w:val="single"/>
        </w:rPr>
      </w:pPr>
      <w:r w:rsidRPr="00885A18">
        <w:rPr>
          <w:rStyle w:val="FontStyle11"/>
          <w:b w:val="0"/>
        </w:rPr>
        <w:lastRenderedPageBreak/>
        <w:t>Пояснительная записка к</w:t>
      </w:r>
      <w:r w:rsidR="009C3B8B" w:rsidRPr="00885A18">
        <w:rPr>
          <w:rStyle w:val="FontStyle11"/>
          <w:b w:val="0"/>
        </w:rPr>
        <w:t xml:space="preserve"> проект</w:t>
      </w:r>
      <w:r w:rsidRPr="00885A18">
        <w:rPr>
          <w:rStyle w:val="FontStyle11"/>
          <w:b w:val="0"/>
        </w:rPr>
        <w:t>у</w:t>
      </w:r>
      <w:r w:rsidR="009C3B8B" w:rsidRPr="00885A18">
        <w:rPr>
          <w:rStyle w:val="FontStyle11"/>
          <w:b w:val="0"/>
        </w:rPr>
        <w:t xml:space="preserve"> решения </w:t>
      </w:r>
    </w:p>
    <w:p w:rsidR="009C3B8B" w:rsidRPr="00885A18" w:rsidRDefault="009C3B8B" w:rsidP="001252C5">
      <w:pPr>
        <w:pStyle w:val="ConsPlusTitle"/>
        <w:ind w:firstLine="55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85A18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«</w:t>
      </w:r>
      <w:r w:rsidRPr="00885A18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О внесении изменений в решение Новокузнецкого городского Совета народных депутатов от 30.10.2013г. № 14/118 «О муниципальном дорожном фонде Новокузнецкого городского округа»»</w:t>
      </w:r>
    </w:p>
    <w:p w:rsidR="00DC6ED0" w:rsidRPr="00885A18" w:rsidRDefault="00DC6ED0" w:rsidP="002D331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B256B" w:rsidRPr="00885A18" w:rsidRDefault="006771FA" w:rsidP="002D331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85A18">
        <w:rPr>
          <w:sz w:val="24"/>
          <w:szCs w:val="24"/>
        </w:rPr>
        <w:t xml:space="preserve">Проектом решения </w:t>
      </w:r>
      <w:r w:rsidR="00AB256B" w:rsidRPr="00885A18">
        <w:rPr>
          <w:sz w:val="24"/>
          <w:szCs w:val="24"/>
        </w:rPr>
        <w:t>«О внесении изменени</w:t>
      </w:r>
      <w:r w:rsidR="00885A18">
        <w:rPr>
          <w:sz w:val="24"/>
          <w:szCs w:val="24"/>
        </w:rPr>
        <w:t>й</w:t>
      </w:r>
      <w:r w:rsidR="00AB256B" w:rsidRPr="00885A18">
        <w:rPr>
          <w:sz w:val="24"/>
          <w:szCs w:val="24"/>
        </w:rPr>
        <w:t xml:space="preserve"> в решение Новокузнецкого городского Совета народных депутатов от 30.10.2013г. № 14/118 «О муниципальном дорожном фонде Новокузнецкого городского округа» предлагается внести изменени</w:t>
      </w:r>
      <w:r w:rsidR="00BE6919">
        <w:rPr>
          <w:sz w:val="24"/>
          <w:szCs w:val="24"/>
        </w:rPr>
        <w:t>я</w:t>
      </w:r>
      <w:r w:rsidR="00AB256B" w:rsidRPr="00885A18">
        <w:rPr>
          <w:sz w:val="24"/>
          <w:szCs w:val="24"/>
        </w:rPr>
        <w:t xml:space="preserve"> в Порядок формирования и использования бюджетных средств муниципального дорожного фонда Новокузнецкого городского округа. Изменения подготовлены в целях</w:t>
      </w:r>
      <w:r w:rsidR="00CA0A93" w:rsidRPr="00CA0A93">
        <w:rPr>
          <w:sz w:val="24"/>
          <w:szCs w:val="24"/>
        </w:rPr>
        <w:t xml:space="preserve"> </w:t>
      </w:r>
      <w:r w:rsidR="00CA0A93" w:rsidRPr="00885A18">
        <w:rPr>
          <w:sz w:val="24"/>
          <w:szCs w:val="24"/>
        </w:rPr>
        <w:t>приведения в соответствие</w:t>
      </w:r>
      <w:r w:rsidR="00CA0A93">
        <w:rPr>
          <w:sz w:val="24"/>
          <w:szCs w:val="24"/>
        </w:rPr>
        <w:t xml:space="preserve"> </w:t>
      </w:r>
      <w:proofErr w:type="gramStart"/>
      <w:r w:rsidR="00CA0A93">
        <w:rPr>
          <w:sz w:val="24"/>
          <w:szCs w:val="24"/>
        </w:rPr>
        <w:t>с</w:t>
      </w:r>
      <w:proofErr w:type="gramEnd"/>
      <w:r w:rsidR="00AB256B" w:rsidRPr="00885A18">
        <w:rPr>
          <w:sz w:val="24"/>
          <w:szCs w:val="24"/>
        </w:rPr>
        <w:t>:</w:t>
      </w:r>
    </w:p>
    <w:p w:rsidR="00CA0A93" w:rsidRDefault="00AB256B" w:rsidP="00BC394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5A18">
        <w:rPr>
          <w:sz w:val="24"/>
          <w:szCs w:val="24"/>
        </w:rPr>
        <w:t xml:space="preserve">- </w:t>
      </w:r>
      <w:r w:rsidR="006771FA" w:rsidRPr="00885A18">
        <w:rPr>
          <w:sz w:val="24"/>
          <w:szCs w:val="24"/>
        </w:rPr>
        <w:t>пунктом 4 статьи 179.4 Бюджетного кодекса Российской Федерации, согласно которому</w:t>
      </w:r>
      <w:bookmarkStart w:id="0" w:name="Par0"/>
      <w:bookmarkEnd w:id="0"/>
      <w:r w:rsidR="006771FA" w:rsidRPr="00885A18">
        <w:rPr>
          <w:sz w:val="24"/>
          <w:szCs w:val="24"/>
        </w:rPr>
        <w:t xml:space="preserve"> объем бюджетных ассигнований муниципального дорожного фонда утверждается решением о местном бюджете на очередной финансовый год и плановый период</w:t>
      </w:r>
      <w:r w:rsidR="00505F75" w:rsidRPr="00885A18">
        <w:rPr>
          <w:sz w:val="24"/>
          <w:szCs w:val="24"/>
        </w:rPr>
        <w:t xml:space="preserve"> </w:t>
      </w:r>
      <w:r w:rsidR="006771FA" w:rsidRPr="00885A18">
        <w:rPr>
          <w:sz w:val="24"/>
          <w:szCs w:val="24"/>
        </w:rPr>
        <w:t xml:space="preserve">в размере </w:t>
      </w:r>
      <w:r w:rsidR="006771FA" w:rsidRPr="00885A18">
        <w:rPr>
          <w:i/>
          <w:sz w:val="24"/>
          <w:szCs w:val="24"/>
          <w:u w:val="single"/>
        </w:rPr>
        <w:t>не менее</w:t>
      </w:r>
      <w:r w:rsidR="006771FA" w:rsidRPr="00885A18">
        <w:rPr>
          <w:sz w:val="24"/>
          <w:szCs w:val="24"/>
        </w:rPr>
        <w:t xml:space="preserve"> прогнозируемого объема установленных решением представительного органа муниципального образования,</w:t>
      </w:r>
      <w:r w:rsidR="002D3311" w:rsidRPr="00885A18">
        <w:rPr>
          <w:sz w:val="24"/>
          <w:szCs w:val="24"/>
        </w:rPr>
        <w:t xml:space="preserve"> о создании фонда</w:t>
      </w:r>
      <w:r w:rsidR="00CA0A93">
        <w:rPr>
          <w:sz w:val="24"/>
          <w:szCs w:val="24"/>
        </w:rPr>
        <w:t>;</w:t>
      </w:r>
    </w:p>
    <w:p w:rsidR="00CA0A93" w:rsidRDefault="00CA0A93" w:rsidP="00BC394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B4014" w:rsidRPr="00885A18">
        <w:rPr>
          <w:sz w:val="24"/>
          <w:szCs w:val="24"/>
        </w:rPr>
        <w:t xml:space="preserve"> </w:t>
      </w:r>
      <w:r w:rsidR="00AF4B7E" w:rsidRPr="00885A18">
        <w:rPr>
          <w:sz w:val="24"/>
          <w:szCs w:val="24"/>
        </w:rPr>
        <w:t>Закон</w:t>
      </w:r>
      <w:r w:rsidR="00BC394A" w:rsidRPr="00885A18">
        <w:rPr>
          <w:sz w:val="24"/>
          <w:szCs w:val="24"/>
        </w:rPr>
        <w:t>ом</w:t>
      </w:r>
      <w:r w:rsidR="00AF4B7E" w:rsidRPr="00885A18">
        <w:rPr>
          <w:sz w:val="24"/>
          <w:szCs w:val="24"/>
        </w:rPr>
        <w:t xml:space="preserve"> Кемеровской области от 02.06.2011 </w:t>
      </w:r>
      <w:r w:rsidR="00BC394A" w:rsidRPr="00885A18">
        <w:rPr>
          <w:sz w:val="24"/>
          <w:szCs w:val="24"/>
        </w:rPr>
        <w:t>№</w:t>
      </w:r>
      <w:r w:rsidR="00AF4B7E" w:rsidRPr="00885A18">
        <w:rPr>
          <w:sz w:val="24"/>
          <w:szCs w:val="24"/>
        </w:rPr>
        <w:t xml:space="preserve"> 68-ОЗ</w:t>
      </w:r>
      <w:r w:rsidR="00BC394A" w:rsidRPr="00885A18">
        <w:rPr>
          <w:sz w:val="24"/>
          <w:szCs w:val="24"/>
        </w:rPr>
        <w:t xml:space="preserve"> «</w:t>
      </w:r>
      <w:r w:rsidR="00AF4B7E" w:rsidRPr="00885A18">
        <w:rPr>
          <w:sz w:val="24"/>
          <w:szCs w:val="24"/>
        </w:rPr>
        <w:t>О создании доро</w:t>
      </w:r>
      <w:r w:rsidR="00BC394A" w:rsidRPr="00885A18">
        <w:rPr>
          <w:sz w:val="24"/>
          <w:szCs w:val="24"/>
        </w:rPr>
        <w:t>жного фонда Кем</w:t>
      </w:r>
      <w:r w:rsidR="00BE6919">
        <w:rPr>
          <w:sz w:val="24"/>
          <w:szCs w:val="24"/>
        </w:rPr>
        <w:t>еровской области»;</w:t>
      </w:r>
    </w:p>
    <w:p w:rsidR="00BE6919" w:rsidRDefault="00BE6919" w:rsidP="00CA0A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A0A93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 w:rsidR="00CA0A93">
        <w:rPr>
          <w:sz w:val="24"/>
          <w:szCs w:val="24"/>
        </w:rPr>
        <w:t>м</w:t>
      </w:r>
      <w:r>
        <w:rPr>
          <w:sz w:val="24"/>
          <w:szCs w:val="24"/>
        </w:rPr>
        <w:t xml:space="preserve"> Коллегии Администрации Кемеровской области от 30.12.2011 </w:t>
      </w:r>
      <w:r w:rsidR="00CA0A93">
        <w:rPr>
          <w:sz w:val="24"/>
          <w:szCs w:val="24"/>
        </w:rPr>
        <w:t xml:space="preserve">№ </w:t>
      </w:r>
      <w:r>
        <w:rPr>
          <w:sz w:val="24"/>
          <w:szCs w:val="24"/>
        </w:rPr>
        <w:t>656</w:t>
      </w:r>
      <w:r w:rsidR="00CA0A93">
        <w:rPr>
          <w:sz w:val="24"/>
          <w:szCs w:val="24"/>
        </w:rPr>
        <w:t xml:space="preserve"> «</w:t>
      </w:r>
      <w:r>
        <w:rPr>
          <w:sz w:val="24"/>
          <w:szCs w:val="24"/>
        </w:rPr>
        <w:t>Об утверждении Порядка формирования и использования бюджетных ассигнований доро</w:t>
      </w:r>
      <w:r w:rsidR="00CA0A93">
        <w:rPr>
          <w:sz w:val="24"/>
          <w:szCs w:val="24"/>
        </w:rPr>
        <w:t>жного фонда Кемеровской области».</w:t>
      </w:r>
    </w:p>
    <w:p w:rsidR="006771FA" w:rsidRPr="00885A18" w:rsidRDefault="002D3311" w:rsidP="002D3311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  <w:u w:val="single"/>
        </w:rPr>
      </w:pPr>
      <w:r w:rsidRPr="00885A18">
        <w:rPr>
          <w:sz w:val="24"/>
          <w:szCs w:val="24"/>
        </w:rPr>
        <w:t xml:space="preserve">Проектом решения </w:t>
      </w:r>
      <w:r w:rsidR="006771FA" w:rsidRPr="00885A18">
        <w:rPr>
          <w:sz w:val="24"/>
          <w:szCs w:val="24"/>
        </w:rPr>
        <w:t xml:space="preserve">устанавливается, что объем бюджетных ассигнований </w:t>
      </w:r>
      <w:r w:rsidRPr="00885A18">
        <w:rPr>
          <w:sz w:val="24"/>
          <w:szCs w:val="24"/>
        </w:rPr>
        <w:t xml:space="preserve">муниципального дорожного фонда утверждается </w:t>
      </w:r>
      <w:r w:rsidR="006771FA" w:rsidRPr="00885A18">
        <w:rPr>
          <w:i/>
          <w:sz w:val="24"/>
          <w:szCs w:val="24"/>
          <w:u w:val="single"/>
        </w:rPr>
        <w:t xml:space="preserve">в размере не менее 100 процентов прогнозируемого объема </w:t>
      </w:r>
      <w:r w:rsidRPr="00885A18">
        <w:rPr>
          <w:i/>
          <w:sz w:val="24"/>
          <w:szCs w:val="24"/>
          <w:u w:val="single"/>
        </w:rPr>
        <w:t>перечисленных в решении</w:t>
      </w:r>
      <w:r w:rsidR="006771FA" w:rsidRPr="00885A18">
        <w:rPr>
          <w:i/>
          <w:sz w:val="24"/>
          <w:szCs w:val="24"/>
          <w:u w:val="single"/>
        </w:rPr>
        <w:t xml:space="preserve"> источников.</w:t>
      </w:r>
    </w:p>
    <w:p w:rsidR="00AB256B" w:rsidRPr="00885A18" w:rsidRDefault="0038542A" w:rsidP="000522CC">
      <w:pPr>
        <w:ind w:right="-2" w:firstLine="567"/>
        <w:jc w:val="both"/>
        <w:rPr>
          <w:sz w:val="24"/>
          <w:szCs w:val="24"/>
        </w:rPr>
      </w:pPr>
      <w:r w:rsidRPr="00885A18">
        <w:rPr>
          <w:sz w:val="24"/>
          <w:szCs w:val="24"/>
        </w:rPr>
        <w:t xml:space="preserve">- исключения </w:t>
      </w:r>
      <w:r w:rsidR="00940F7A" w:rsidRPr="00885A18">
        <w:rPr>
          <w:sz w:val="24"/>
          <w:szCs w:val="24"/>
        </w:rPr>
        <w:t xml:space="preserve">из </w:t>
      </w:r>
      <w:r w:rsidR="005938CD" w:rsidRPr="00885A18">
        <w:rPr>
          <w:sz w:val="24"/>
          <w:szCs w:val="24"/>
        </w:rPr>
        <w:t xml:space="preserve">действующего </w:t>
      </w:r>
      <w:r w:rsidRPr="00885A18">
        <w:rPr>
          <w:sz w:val="24"/>
          <w:szCs w:val="24"/>
        </w:rPr>
        <w:t xml:space="preserve">перечня </w:t>
      </w:r>
      <w:r w:rsidR="009C1372" w:rsidRPr="00885A18">
        <w:rPr>
          <w:sz w:val="24"/>
          <w:szCs w:val="24"/>
        </w:rPr>
        <w:t xml:space="preserve">прогнозируемого объема </w:t>
      </w:r>
      <w:r w:rsidRPr="00885A18">
        <w:rPr>
          <w:sz w:val="24"/>
          <w:szCs w:val="24"/>
        </w:rPr>
        <w:t xml:space="preserve">доходов бюджета </w:t>
      </w:r>
      <w:r w:rsidR="00940F7A" w:rsidRPr="00885A18">
        <w:rPr>
          <w:sz w:val="24"/>
          <w:szCs w:val="24"/>
        </w:rPr>
        <w:t xml:space="preserve"> направляемых на формирование муниципального дорожного фонда</w:t>
      </w:r>
      <w:r w:rsidR="009C1372" w:rsidRPr="00885A18">
        <w:rPr>
          <w:sz w:val="24"/>
          <w:szCs w:val="24"/>
        </w:rPr>
        <w:t xml:space="preserve">, </w:t>
      </w:r>
      <w:r w:rsidR="00940F7A" w:rsidRPr="00885A18">
        <w:rPr>
          <w:sz w:val="24"/>
          <w:szCs w:val="24"/>
        </w:rPr>
        <w:t xml:space="preserve">источников по которым </w:t>
      </w:r>
      <w:r w:rsidR="009C1372" w:rsidRPr="00885A18">
        <w:rPr>
          <w:sz w:val="24"/>
          <w:szCs w:val="24"/>
        </w:rPr>
        <w:t>отсутств</w:t>
      </w:r>
      <w:r w:rsidR="00940F7A" w:rsidRPr="00885A18">
        <w:rPr>
          <w:sz w:val="24"/>
          <w:szCs w:val="24"/>
        </w:rPr>
        <w:t>уют</w:t>
      </w:r>
      <w:r w:rsidR="009C1372" w:rsidRPr="00885A18">
        <w:rPr>
          <w:sz w:val="24"/>
          <w:szCs w:val="24"/>
        </w:rPr>
        <w:t xml:space="preserve"> поступлени</w:t>
      </w:r>
      <w:r w:rsidR="00940F7A" w:rsidRPr="00885A18">
        <w:rPr>
          <w:sz w:val="24"/>
          <w:szCs w:val="24"/>
        </w:rPr>
        <w:t>я.</w:t>
      </w:r>
      <w:r w:rsidR="009C1372" w:rsidRPr="00885A18">
        <w:rPr>
          <w:sz w:val="24"/>
          <w:szCs w:val="24"/>
        </w:rPr>
        <w:t xml:space="preserve"> </w:t>
      </w:r>
    </w:p>
    <w:p w:rsidR="006771FA" w:rsidRPr="00885A18" w:rsidRDefault="00421744" w:rsidP="00A535E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85A18">
        <w:rPr>
          <w:sz w:val="24"/>
          <w:szCs w:val="24"/>
        </w:rPr>
        <w:t>Статьей 179.4 Бюджетного кодекса РФ</w:t>
      </w:r>
      <w:r w:rsidR="00EE1044" w:rsidRPr="00885A18">
        <w:rPr>
          <w:sz w:val="24"/>
          <w:szCs w:val="24"/>
        </w:rPr>
        <w:t xml:space="preserve"> к обязательным источникам </w:t>
      </w:r>
      <w:r w:rsidR="00A535E0" w:rsidRPr="00885A18">
        <w:rPr>
          <w:sz w:val="24"/>
          <w:szCs w:val="24"/>
        </w:rPr>
        <w:t xml:space="preserve">формирования муниципального дорожного фонда отнесены доходы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РФ, подлежащих зачислению в местный бюджет. Иные поступления утверждаются решением представительного органа. </w:t>
      </w:r>
      <w:r w:rsidR="002D3311" w:rsidRPr="00885A18">
        <w:rPr>
          <w:sz w:val="24"/>
          <w:szCs w:val="24"/>
        </w:rPr>
        <w:t xml:space="preserve">Проектом решения </w:t>
      </w:r>
      <w:r w:rsidR="006771FA" w:rsidRPr="00885A18">
        <w:rPr>
          <w:sz w:val="24"/>
          <w:szCs w:val="24"/>
        </w:rPr>
        <w:t xml:space="preserve">реализуется </w:t>
      </w:r>
      <w:r w:rsidR="00A535E0" w:rsidRPr="00885A18">
        <w:rPr>
          <w:sz w:val="24"/>
          <w:szCs w:val="24"/>
        </w:rPr>
        <w:t>данное право.</w:t>
      </w:r>
    </w:p>
    <w:p w:rsidR="006771FA" w:rsidRPr="00885A18" w:rsidRDefault="006771FA" w:rsidP="00AA4A05">
      <w:pPr>
        <w:ind w:right="-2" w:firstLine="567"/>
        <w:jc w:val="both"/>
        <w:rPr>
          <w:sz w:val="24"/>
          <w:szCs w:val="24"/>
        </w:rPr>
      </w:pPr>
      <w:r w:rsidRPr="00885A18">
        <w:rPr>
          <w:sz w:val="24"/>
          <w:szCs w:val="24"/>
        </w:rPr>
        <w:t xml:space="preserve">Принятие </w:t>
      </w:r>
      <w:r w:rsidR="002D3311" w:rsidRPr="00885A18">
        <w:rPr>
          <w:sz w:val="24"/>
          <w:szCs w:val="24"/>
        </w:rPr>
        <w:t xml:space="preserve">проекта решения </w:t>
      </w:r>
      <w:r w:rsidRPr="00885A18">
        <w:rPr>
          <w:sz w:val="24"/>
          <w:szCs w:val="24"/>
        </w:rPr>
        <w:t xml:space="preserve">не потребует внесения изменений в иные </w:t>
      </w:r>
      <w:r w:rsidR="002D3311" w:rsidRPr="00885A18">
        <w:rPr>
          <w:sz w:val="24"/>
          <w:szCs w:val="24"/>
        </w:rPr>
        <w:t>нормативные акты Новокузнецкого городского округа</w:t>
      </w:r>
      <w:r w:rsidRPr="00885A18">
        <w:rPr>
          <w:sz w:val="24"/>
          <w:szCs w:val="24"/>
        </w:rPr>
        <w:t>.</w:t>
      </w:r>
    </w:p>
    <w:p w:rsidR="00415DF8" w:rsidRPr="00885A18" w:rsidRDefault="00415DF8" w:rsidP="00E525C3">
      <w:pPr>
        <w:jc w:val="center"/>
        <w:rPr>
          <w:sz w:val="24"/>
          <w:szCs w:val="24"/>
        </w:rPr>
      </w:pPr>
    </w:p>
    <w:p w:rsidR="00054286" w:rsidRDefault="00054286" w:rsidP="00E525C3">
      <w:pPr>
        <w:jc w:val="center"/>
        <w:rPr>
          <w:sz w:val="26"/>
          <w:szCs w:val="26"/>
        </w:rPr>
      </w:pPr>
      <w:r w:rsidRPr="00380F01">
        <w:rPr>
          <w:sz w:val="26"/>
          <w:szCs w:val="26"/>
        </w:rPr>
        <w:t>Сравнительная таблица вносимых изменений</w:t>
      </w:r>
    </w:p>
    <w:p w:rsidR="0017663C" w:rsidRPr="00380F01" w:rsidRDefault="0017663C" w:rsidP="00E525C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054286" w:rsidTr="00A31303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86" w:rsidRPr="00CF2868" w:rsidRDefault="00054286">
            <w:pPr>
              <w:jc w:val="center"/>
            </w:pPr>
            <w:r>
              <w:t>Действующее решение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86" w:rsidRPr="00CF2868" w:rsidRDefault="00054286" w:rsidP="00054286">
            <w:pPr>
              <w:jc w:val="center"/>
            </w:pPr>
            <w:r>
              <w:t xml:space="preserve">Проект решения </w:t>
            </w:r>
          </w:p>
        </w:tc>
      </w:tr>
      <w:tr w:rsidR="00054286" w:rsidTr="00DC6ED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86" w:rsidRPr="0017663C" w:rsidRDefault="00054286" w:rsidP="0017663C">
            <w:pPr>
              <w:autoSpaceDE w:val="0"/>
              <w:autoSpaceDN w:val="0"/>
              <w:adjustRightInd w:val="0"/>
              <w:ind w:firstLine="540"/>
              <w:jc w:val="both"/>
              <w:rPr>
                <w:strike/>
              </w:rPr>
            </w:pPr>
            <w:r>
              <w:t xml:space="preserve">2.1. Объем бюджетных ассигнований муниципального дорожного фонда утверждается решением Новокузнецкого городского Совета народных депутатов о бюджете города на очередной финансовый год и плановый период в размере не менее </w:t>
            </w:r>
            <w:r w:rsidRPr="00AA4A05">
              <w:rPr>
                <w:strike/>
              </w:rPr>
              <w:t>суммы</w:t>
            </w:r>
            <w:r>
              <w:t xml:space="preserve"> прогнозируемого объема </w:t>
            </w:r>
            <w:r w:rsidRPr="00AA4A05">
              <w:rPr>
                <w:strike/>
              </w:rPr>
              <w:t xml:space="preserve">доходов бюджета города </w:t>
            </w:r>
            <w:proofErr w:type="gramStart"/>
            <w:r w:rsidRPr="00AA4A05">
              <w:rPr>
                <w:strike/>
              </w:rPr>
              <w:t>от</w:t>
            </w:r>
            <w:proofErr w:type="gramEnd"/>
            <w:r w:rsidRPr="00AA4A05">
              <w:rPr>
                <w:strike/>
              </w:rPr>
              <w:t>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86" w:rsidRPr="00CF2868" w:rsidRDefault="00054286" w:rsidP="00054286">
            <w:pPr>
              <w:autoSpaceDE w:val="0"/>
              <w:autoSpaceDN w:val="0"/>
              <w:adjustRightInd w:val="0"/>
              <w:ind w:firstLine="540"/>
              <w:jc w:val="both"/>
            </w:pPr>
            <w:r w:rsidRPr="00CF2868">
              <w:t xml:space="preserve">2.1. Объем бюджетных ассигнований муниципального дорожного фонда утверждается решением Новокузнецкого городского Совета народных депутатов о бюджете города на очередной финансовый год и </w:t>
            </w:r>
            <w:r w:rsidR="0003071B">
              <w:t xml:space="preserve">на </w:t>
            </w:r>
            <w:r w:rsidRPr="00CF2868">
              <w:t xml:space="preserve">плановый период в размере не менее </w:t>
            </w:r>
            <w:r w:rsidRPr="00AA4A05">
              <w:rPr>
                <w:u w:val="single"/>
              </w:rPr>
              <w:t>100 процентов</w:t>
            </w:r>
            <w:r w:rsidRPr="00CF2868">
              <w:t xml:space="preserve"> </w:t>
            </w:r>
            <w:r w:rsidR="0003071B">
              <w:t xml:space="preserve">от </w:t>
            </w:r>
            <w:r w:rsidRPr="00CF2868">
              <w:t>прогнозируемого объема:</w:t>
            </w:r>
          </w:p>
        </w:tc>
      </w:tr>
      <w:tr w:rsidR="002617BE" w:rsidTr="00DC6ED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BE" w:rsidRPr="005938CD" w:rsidRDefault="002617BE" w:rsidP="002617BE">
            <w:pPr>
              <w:autoSpaceDE w:val="0"/>
              <w:autoSpaceDN w:val="0"/>
              <w:adjustRightInd w:val="0"/>
              <w:ind w:firstLine="540"/>
              <w:jc w:val="both"/>
            </w:pPr>
            <w:r w:rsidRPr="005938CD">
              <w:t xml:space="preserve">2) государственной пошлины за выдачу органом местного самоуправления специального разрешения на движение по автомобильным дорогам общего пользования местного значения транспортных средств, осуществляющих перевозки </w:t>
            </w:r>
            <w:r w:rsidRPr="0003071B">
              <w:rPr>
                <w:strike/>
              </w:rPr>
              <w:t>опасных,</w:t>
            </w:r>
            <w:r w:rsidRPr="005938CD">
              <w:t xml:space="preserve"> тяжеловесных и (или) крупногабаритных грузов;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BE" w:rsidRPr="00CF2868" w:rsidRDefault="00BE6919" w:rsidP="0003071B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2) </w:t>
            </w:r>
            <w:r w:rsidR="002617BE" w:rsidRPr="002617BE">
              <w:t xml:space="preserve">государственной пошлины за выдачу органом местного самоуправления специального разрешения на движение по автомобильным дорогам </w:t>
            </w:r>
            <w:r w:rsidR="002D7565">
              <w:t>общего пользования местного значения</w:t>
            </w:r>
            <w:r w:rsidR="0003071B">
              <w:t xml:space="preserve"> </w:t>
            </w:r>
            <w:r w:rsidR="0003071B" w:rsidRPr="0003071B">
              <w:rPr>
                <w:u w:val="single"/>
              </w:rPr>
              <w:t>городского округа</w:t>
            </w:r>
            <w:r w:rsidR="002D7565">
              <w:t xml:space="preserve"> </w:t>
            </w:r>
            <w:r w:rsidR="002617BE" w:rsidRPr="002617BE">
              <w:t>транспортных средств, осуществляющих перевозки тяжеловесных и (или) крупногабаритных грузов</w:t>
            </w:r>
            <w:r w:rsidR="00534252">
              <w:t xml:space="preserve">, </w:t>
            </w:r>
            <w:r w:rsidR="00534252" w:rsidRPr="0017663C">
              <w:rPr>
                <w:u w:val="single"/>
              </w:rPr>
              <w:t>зачисляем</w:t>
            </w:r>
            <w:r w:rsidR="0003071B">
              <w:rPr>
                <w:u w:val="single"/>
              </w:rPr>
              <w:t>ой</w:t>
            </w:r>
            <w:r w:rsidR="00534252" w:rsidRPr="0017663C">
              <w:rPr>
                <w:u w:val="single"/>
              </w:rPr>
              <w:t xml:space="preserve"> в бюджет </w:t>
            </w:r>
            <w:r w:rsidR="0003071B">
              <w:rPr>
                <w:u w:val="single"/>
              </w:rPr>
              <w:t>города</w:t>
            </w:r>
            <w:r w:rsidR="002617BE" w:rsidRPr="002617BE">
              <w:t>;</w:t>
            </w:r>
          </w:p>
        </w:tc>
      </w:tr>
      <w:tr w:rsidR="002617BE" w:rsidTr="00DC6ED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BE" w:rsidRDefault="002617BE" w:rsidP="002617B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3) </w:t>
            </w:r>
            <w:r w:rsidRPr="0003071B">
              <w:rPr>
                <w:strike/>
              </w:rPr>
              <w:t>платы</w:t>
            </w:r>
            <w:r>
              <w:t xml:space="preserve">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</w:t>
            </w:r>
            <w:r>
              <w:lastRenderedPageBreak/>
              <w:t xml:space="preserve">тяжеловесных </w:t>
            </w:r>
            <w:r w:rsidRPr="0003071B">
              <w:rPr>
                <w:strike/>
              </w:rPr>
              <w:t>и (или) крупногабаритных грузов</w:t>
            </w:r>
            <w:r>
              <w:t>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BE" w:rsidRPr="002617BE" w:rsidRDefault="00BE6919" w:rsidP="0003071B">
            <w:pPr>
              <w:autoSpaceDE w:val="0"/>
              <w:autoSpaceDN w:val="0"/>
              <w:adjustRightInd w:val="0"/>
              <w:ind w:firstLine="601"/>
              <w:jc w:val="both"/>
            </w:pPr>
            <w:r>
              <w:lastRenderedPageBreak/>
              <w:t xml:space="preserve">3) </w:t>
            </w:r>
            <w:r w:rsidR="002617BE" w:rsidRPr="0003071B">
              <w:rPr>
                <w:u w:val="single"/>
              </w:rPr>
              <w:t>поступлени</w:t>
            </w:r>
            <w:r w:rsidR="0003071B" w:rsidRPr="0003071B">
              <w:rPr>
                <w:u w:val="single"/>
              </w:rPr>
              <w:t>й</w:t>
            </w:r>
            <w:r w:rsidR="002617BE" w:rsidRPr="00CF2868">
              <w:t xml:space="preserve"> </w:t>
            </w:r>
            <w:r w:rsidR="002617BE" w:rsidRPr="0003071B">
              <w:rPr>
                <w:u w:val="single"/>
              </w:rPr>
              <w:t>сумм</w:t>
            </w:r>
            <w:r w:rsidR="002617BE" w:rsidRPr="00CF2868">
              <w:t xml:space="preserve"> в возмещение вреда, причиняемого автомобильным дорогам</w:t>
            </w:r>
            <w:r w:rsidR="0003071B">
              <w:t xml:space="preserve"> </w:t>
            </w:r>
            <w:r w:rsidR="0003071B" w:rsidRPr="0003071B">
              <w:rPr>
                <w:u w:val="single"/>
              </w:rPr>
              <w:t>общего пользования</w:t>
            </w:r>
            <w:r w:rsidR="002617BE" w:rsidRPr="00CF2868">
              <w:t xml:space="preserve"> местного значения транспортными средствами, осуществляющими перевозки </w:t>
            </w:r>
            <w:r w:rsidR="002617BE" w:rsidRPr="00CF2868">
              <w:lastRenderedPageBreak/>
              <w:t>тяжеловесных грузов</w:t>
            </w:r>
            <w:r w:rsidR="0003071B">
              <w:t>,</w:t>
            </w:r>
            <w:r w:rsidR="00534252">
              <w:t xml:space="preserve"> </w:t>
            </w:r>
            <w:r w:rsidR="00534252" w:rsidRPr="0017663C">
              <w:rPr>
                <w:u w:val="single"/>
              </w:rPr>
              <w:t>зачисляемы</w:t>
            </w:r>
            <w:r w:rsidR="0003071B">
              <w:rPr>
                <w:u w:val="single"/>
              </w:rPr>
              <w:t>х</w:t>
            </w:r>
            <w:r w:rsidR="00534252" w:rsidRPr="0017663C">
              <w:rPr>
                <w:u w:val="single"/>
              </w:rPr>
              <w:t xml:space="preserve"> в бюджет </w:t>
            </w:r>
            <w:r w:rsidR="0003071B">
              <w:rPr>
                <w:u w:val="single"/>
              </w:rPr>
              <w:t>города</w:t>
            </w:r>
            <w:r w:rsidR="002617BE" w:rsidRPr="0017663C">
              <w:rPr>
                <w:u w:val="single"/>
              </w:rPr>
              <w:t>;</w:t>
            </w:r>
          </w:p>
        </w:tc>
      </w:tr>
      <w:tr w:rsidR="00702FE8" w:rsidTr="00DC6ED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E8" w:rsidRDefault="00702FE8" w:rsidP="00534252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lastRenderedPageBreak/>
              <w:t>4)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E8" w:rsidRPr="00CF2868" w:rsidRDefault="00BE6919" w:rsidP="00534252">
            <w:pPr>
              <w:autoSpaceDE w:val="0"/>
              <w:autoSpaceDN w:val="0"/>
              <w:adjustRightInd w:val="0"/>
              <w:ind w:firstLine="601"/>
              <w:jc w:val="both"/>
            </w:pPr>
            <w:r>
              <w:t xml:space="preserve">4) </w:t>
            </w:r>
            <w:r w:rsidR="00534252"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</w:t>
            </w:r>
            <w:r w:rsidR="00534252" w:rsidRPr="0017663C">
              <w:rPr>
                <w:u w:val="single"/>
              </w:rPr>
              <w:t>городских округов;</w:t>
            </w:r>
          </w:p>
        </w:tc>
      </w:tr>
      <w:tr w:rsidR="00702FE8" w:rsidTr="00DC6ED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E8" w:rsidRDefault="00702FE8" w:rsidP="00702FE8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10) безвозмездных поступлений от физических и юридических лиц (в том числе добровольных пожертвований) на финансовое обеспечение:</w:t>
            </w:r>
          </w:p>
          <w:p w:rsidR="00702FE8" w:rsidRDefault="00702FE8" w:rsidP="00702FE8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>
              <w:t>- дорожной деятельности в отношении автомобильных дорог общего пользования местного значения;</w:t>
            </w:r>
          </w:p>
          <w:p w:rsidR="00702FE8" w:rsidRDefault="00702FE8" w:rsidP="00702FE8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>
              <w:t>- капитального ремонта и ремонта дворовых территорий многоквартирных домов, проездов к дворовым территориям многоквартирных домов;</w:t>
            </w:r>
          </w:p>
          <w:p w:rsidR="00702FE8" w:rsidRDefault="00702FE8" w:rsidP="00702FE8">
            <w:pPr>
              <w:autoSpaceDE w:val="0"/>
              <w:autoSpaceDN w:val="0"/>
              <w:adjustRightInd w:val="0"/>
              <w:spacing w:before="200"/>
              <w:ind w:firstLine="540"/>
              <w:jc w:val="both"/>
            </w:pPr>
            <w:r>
              <w:t>- иных мероприятий, связанных с обеспечением развития дорожного хозяйства Новокузнецкого городского округа;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E8" w:rsidRDefault="00BE6919" w:rsidP="00702FE8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6) </w:t>
            </w:r>
            <w:r w:rsidR="00702FE8" w:rsidRPr="00CF2868">
              <w:t>безвозмездных поступлений</w:t>
            </w:r>
            <w:r w:rsidR="0003071B">
              <w:t>,</w:t>
            </w:r>
            <w:r w:rsidR="0003071B" w:rsidRPr="00CF2868">
              <w:t xml:space="preserve"> в том числе добровольных пожертвований,</w:t>
            </w:r>
            <w:r w:rsidR="0003071B">
              <w:t xml:space="preserve"> </w:t>
            </w:r>
            <w:r w:rsidR="00702FE8" w:rsidRPr="00CF2868">
              <w:t>от физических и юридических лиц на финансовое обеспечение дорожной деятельности</w:t>
            </w:r>
            <w:r w:rsidR="0003071B">
              <w:t>,</w:t>
            </w:r>
            <w:r w:rsidR="00702FE8" w:rsidRPr="00CF2868">
              <w:t xml:space="preserve"> в отношении автомобильных дорог общего пользования местного значения;</w:t>
            </w:r>
          </w:p>
          <w:p w:rsidR="00EC4B6D" w:rsidRPr="00CF2868" w:rsidRDefault="00EC4B6D" w:rsidP="00702FE8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702FE8" w:rsidTr="00DC6ED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9F" w:rsidRDefault="009A6E9F" w:rsidP="009A6E9F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8) субсидий, выделяемых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      </w:r>
          </w:p>
          <w:p w:rsidR="00702FE8" w:rsidRDefault="009A6E9F" w:rsidP="009A6E9F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9) субсидий, выделяемых из бюджетов бюджетной системы Российской Федерации на капитальный ремонт и ремонт дворовых территорий многоквартирных домов, проездов к дворовым территориям многоквартирных домов;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E8" w:rsidRPr="00CF2868" w:rsidRDefault="00BE6919" w:rsidP="003611B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7) </w:t>
            </w:r>
            <w:r w:rsidR="009A6E9F" w:rsidRPr="00CF2868">
              <w:t>межбюджетных трансфертов</w:t>
            </w:r>
            <w:r w:rsidR="0003071B">
              <w:t>,</w:t>
            </w:r>
            <w:r w:rsidR="009A6E9F" w:rsidRPr="00CF2868">
              <w:t xml:space="preserve"> выделяемых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</w:t>
            </w:r>
            <w:r w:rsidR="003611B9">
              <w:t>;</w:t>
            </w:r>
            <w:r w:rsidR="009A6E9F" w:rsidRPr="00CF2868">
              <w:t xml:space="preserve"> </w:t>
            </w:r>
          </w:p>
        </w:tc>
      </w:tr>
      <w:tr w:rsidR="00054286" w:rsidTr="00DC6ED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86" w:rsidRDefault="00054286" w:rsidP="00CF2868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 6)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муниципального дорожного фонда, или в связи с уклонением от заключения таких контрактов или иных договоров;</w:t>
            </w:r>
          </w:p>
          <w:p w:rsidR="00054286" w:rsidRDefault="00054286" w:rsidP="00CF286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>
              <w:t>7)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      </w:r>
            <w:proofErr w:type="gramEnd"/>
          </w:p>
          <w:p w:rsidR="00054286" w:rsidRDefault="00054286" w:rsidP="0005428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11) передачи в аренду земельных участков, находящихся в муниципальной собственности Новокузнецкого городского округа, расположенных в полосе отвода автомобильных дорог общего пользования местного значения;</w:t>
            </w:r>
          </w:p>
          <w:p w:rsidR="00054286" w:rsidRDefault="00054286" w:rsidP="0005428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12) эксплуатации и использования имущества, находящегося в муниципальной собственности Новокузнецкого городского округа, входящего в состав автомобильных дорог общего пользования местного значения;</w:t>
            </w:r>
          </w:p>
          <w:p w:rsidR="00054286" w:rsidRDefault="00054286" w:rsidP="00CF2868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13) платы за оказание услуг по присоединению объектов дорожного сервиса к автомобильным дорогам общего пользования </w:t>
            </w:r>
            <w:r>
              <w:lastRenderedPageBreak/>
              <w:t>местного значения;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9" w:rsidRPr="00CF2868" w:rsidRDefault="00E525C3" w:rsidP="00A0602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lastRenderedPageBreak/>
              <w:t>ИСКЛЮЧЕНЫ</w:t>
            </w:r>
          </w:p>
          <w:p w:rsidR="00054286" w:rsidRDefault="00054286" w:rsidP="009A6E9F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9C7503" w:rsidTr="00DC6ED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03" w:rsidRDefault="009C7503" w:rsidP="009C7503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lastRenderedPageBreak/>
              <w:t>14) остатка средств муниципального дорожного фонда на 1 января очередного финансового года (за исключением года создания);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03" w:rsidRDefault="009C7503" w:rsidP="009C7503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ИСКЛЮЧЕН </w:t>
            </w:r>
            <w:r w:rsidR="00CF2868">
              <w:t>(так как БК РФ предусмотрено)</w:t>
            </w:r>
          </w:p>
          <w:p w:rsidR="009C7503" w:rsidRDefault="009C7503" w:rsidP="009C7503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      </w:r>
          </w:p>
          <w:p w:rsidR="009C7503" w:rsidRPr="00CF2868" w:rsidRDefault="00EE54F9" w:rsidP="0017663C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Пунктом 3.3. решения установлено «3.3. Бюджетные ассигнования муниципального дорожного фонда, не использованные в текущем финансовом году, но обеспеченные его доходной частью, направляются на увеличение бюджетных ассигнований муниципального дорожного фонда в очередном финансовом году</w:t>
            </w:r>
            <w:proofErr w:type="gramStart"/>
            <w:r>
              <w:t>.».</w:t>
            </w:r>
            <w:proofErr w:type="gramEnd"/>
          </w:p>
        </w:tc>
      </w:tr>
      <w:tr w:rsidR="008E5EA5" w:rsidRPr="00CF2868" w:rsidTr="008E5EA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A5" w:rsidRPr="00212799" w:rsidRDefault="00A65D0B" w:rsidP="00212799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3.2. Бюджетные ассигнования муниципального дорожного фонда для обеспечения дорожной деятельности в отношении автомобильных дорог общего пользования местного значения направляются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A5" w:rsidRPr="00A65D0B" w:rsidRDefault="00A65D0B" w:rsidP="00A65D0B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3.2. Бюджетные ассигнования муниципального дорожного фонда для обеспечения дорожной деятельности в отношении автомобильных дорог общего пользования местного значения направляются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</w:tr>
      <w:tr w:rsidR="00A65D0B" w:rsidRPr="00CF2868" w:rsidTr="007218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B" w:rsidRPr="00333547" w:rsidRDefault="007218E6" w:rsidP="00333547">
            <w:pPr>
              <w:autoSpaceDE w:val="0"/>
              <w:autoSpaceDN w:val="0"/>
              <w:adjustRightInd w:val="0"/>
              <w:ind w:firstLine="540"/>
              <w:jc w:val="both"/>
            </w:pPr>
            <w:r w:rsidRPr="00333547">
              <w:t xml:space="preserve">1) </w:t>
            </w:r>
            <w:r w:rsidR="00A65D0B" w:rsidRPr="00333547">
              <w:t>проектирование, строительство и реконструкцию автомобильных дорог общего пользования местного значения, в том числе дорожных сооружений на них, относящихся к муниципальной собственности;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B" w:rsidRPr="00333547" w:rsidRDefault="007218E6" w:rsidP="00333547">
            <w:pPr>
              <w:autoSpaceDE w:val="0"/>
              <w:autoSpaceDN w:val="0"/>
              <w:adjustRightInd w:val="0"/>
              <w:ind w:firstLine="540"/>
              <w:jc w:val="both"/>
            </w:pPr>
            <w:r w:rsidRPr="00333547">
              <w:t>1) проектирование, строительство и реконструкцию автомобильных дорог с твердым покрытием общего пользования местного значения;</w:t>
            </w:r>
          </w:p>
        </w:tc>
      </w:tr>
      <w:tr w:rsidR="00A65D0B" w:rsidRPr="00CF2868" w:rsidTr="007218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B" w:rsidRPr="00333547" w:rsidRDefault="007218E6" w:rsidP="00333547">
            <w:pPr>
              <w:autoSpaceDE w:val="0"/>
              <w:autoSpaceDN w:val="0"/>
              <w:adjustRightInd w:val="0"/>
              <w:ind w:firstLine="540"/>
              <w:jc w:val="both"/>
            </w:pPr>
            <w:r w:rsidRPr="00333547">
              <w:t xml:space="preserve">2) </w:t>
            </w:r>
            <w:r w:rsidR="00A65D0B" w:rsidRPr="00333547">
              <w:t>содержание, капитальный ремонт и ремонт автомобильных дорог общего пользования местного значения, в том числе дорожных сооружений на них, относящихся к муниципальной собственности;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B" w:rsidRPr="00333547" w:rsidRDefault="00201EBE" w:rsidP="00333547">
            <w:pPr>
              <w:autoSpaceDE w:val="0"/>
              <w:autoSpaceDN w:val="0"/>
              <w:adjustRightInd w:val="0"/>
              <w:ind w:firstLine="540"/>
              <w:jc w:val="both"/>
            </w:pPr>
            <w:r w:rsidRPr="00333547">
              <w:t>2) содержание, капитальный ремонт и ремонт автомобильных дорог общего пользования местного значения;</w:t>
            </w:r>
          </w:p>
        </w:tc>
      </w:tr>
      <w:tr w:rsidR="00A65D0B" w:rsidRPr="00CF2868" w:rsidTr="007218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B" w:rsidRPr="00333547" w:rsidRDefault="007218E6" w:rsidP="00333547">
            <w:pPr>
              <w:autoSpaceDE w:val="0"/>
              <w:autoSpaceDN w:val="0"/>
              <w:adjustRightInd w:val="0"/>
              <w:ind w:firstLine="540"/>
              <w:jc w:val="both"/>
            </w:pPr>
            <w:r w:rsidRPr="00333547">
              <w:t xml:space="preserve">4) </w:t>
            </w:r>
            <w:r w:rsidR="00A65D0B" w:rsidRPr="00333547">
              <w:t>изыскательские, проектные, сметные, экспертные, научно-исследовательские, опытно-конструкторские и внедренческие работы в сфере дорожного хозяйства;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B" w:rsidRPr="00333547" w:rsidRDefault="00740659" w:rsidP="00333547">
            <w:pPr>
              <w:autoSpaceDE w:val="0"/>
              <w:autoSpaceDN w:val="0"/>
              <w:adjustRightInd w:val="0"/>
              <w:ind w:firstLine="540"/>
              <w:jc w:val="both"/>
            </w:pPr>
            <w:r w:rsidRPr="00740659">
              <w:t>4) научно-исследовательские и опытно-конструкторские работы</w:t>
            </w:r>
            <w:r w:rsidR="0003071B">
              <w:t xml:space="preserve"> </w:t>
            </w:r>
            <w:r w:rsidR="0003071B" w:rsidRPr="0003071B">
              <w:rPr>
                <w:u w:val="single"/>
              </w:rPr>
              <w:t>в сфере дорожной деятельности</w:t>
            </w:r>
            <w:r w:rsidRPr="0003071B">
              <w:rPr>
                <w:u w:val="single"/>
              </w:rPr>
              <w:t>;</w:t>
            </w:r>
          </w:p>
        </w:tc>
      </w:tr>
      <w:tr w:rsidR="00A65D0B" w:rsidTr="007218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B" w:rsidRPr="00333547" w:rsidRDefault="007218E6" w:rsidP="00333547">
            <w:pPr>
              <w:autoSpaceDE w:val="0"/>
              <w:autoSpaceDN w:val="0"/>
              <w:adjustRightInd w:val="0"/>
              <w:ind w:firstLine="540"/>
              <w:jc w:val="both"/>
            </w:pPr>
            <w:r w:rsidRPr="00333547">
              <w:t xml:space="preserve">5) </w:t>
            </w:r>
            <w:r w:rsidR="00A65D0B" w:rsidRPr="00333547">
              <w:t>инвентаризацию, паспортизацию, проведение кадастровых работ, оформление прав муниципальной собственности на автомобильные дороги общего пользования местного значения и земельные участки под ними;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B" w:rsidRPr="00333547" w:rsidRDefault="00AD14F4" w:rsidP="00333547">
            <w:pPr>
              <w:autoSpaceDE w:val="0"/>
              <w:autoSpaceDN w:val="0"/>
              <w:adjustRightInd w:val="0"/>
              <w:ind w:firstLine="540"/>
              <w:jc w:val="both"/>
            </w:pPr>
            <w:r w:rsidRPr="00AD14F4">
              <w:t>5) работы по обеспечению учета имущества и земельных участков, занятых автомобильными дорогами</w:t>
            </w:r>
            <w:r w:rsidR="0003071B">
              <w:t xml:space="preserve"> </w:t>
            </w:r>
            <w:r w:rsidR="0003071B" w:rsidRPr="0003071B">
              <w:rPr>
                <w:u w:val="single"/>
              </w:rPr>
              <w:t>общего пользования местного значения;</w:t>
            </w:r>
          </w:p>
        </w:tc>
      </w:tr>
      <w:tr w:rsidR="00A65D0B" w:rsidRPr="00CF2868" w:rsidTr="007218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B" w:rsidRPr="00333547" w:rsidRDefault="007218E6" w:rsidP="00333547">
            <w:pPr>
              <w:autoSpaceDE w:val="0"/>
              <w:autoSpaceDN w:val="0"/>
              <w:adjustRightInd w:val="0"/>
              <w:ind w:firstLine="540"/>
              <w:jc w:val="both"/>
            </w:pPr>
            <w:r w:rsidRPr="00333547">
              <w:t xml:space="preserve">6) </w:t>
            </w:r>
            <w:r w:rsidR="00A65D0B" w:rsidRPr="00333547">
              <w:t>приобретение дорожно-эксплуатационной техники и другого имущества, необходимого для осуществления дорожной деятельности;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0B" w:rsidRPr="00333547" w:rsidRDefault="00AE4E8A" w:rsidP="00333547">
            <w:pPr>
              <w:autoSpaceDE w:val="0"/>
              <w:autoSpaceDN w:val="0"/>
              <w:adjustRightInd w:val="0"/>
              <w:ind w:firstLine="540"/>
              <w:jc w:val="both"/>
            </w:pPr>
            <w:r w:rsidRPr="00333547">
              <w:t>6) приобретение дорожно-эксплуатационной техники и другого имущества, необходимого для осуществления дорожной деятельности;</w:t>
            </w:r>
          </w:p>
        </w:tc>
      </w:tr>
      <w:tr w:rsidR="007218E6" w:rsidRPr="00CF2868" w:rsidTr="007218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E6" w:rsidRPr="00333547" w:rsidRDefault="007218E6" w:rsidP="00333547">
            <w:pPr>
              <w:autoSpaceDE w:val="0"/>
              <w:autoSpaceDN w:val="0"/>
              <w:adjustRightInd w:val="0"/>
              <w:ind w:firstLine="540"/>
              <w:jc w:val="both"/>
            </w:pPr>
            <w:r w:rsidRPr="00333547">
              <w:t>7) ликвидацию последствий весеннего паводка и обстоятельств непреодолимой силы на автомобильных дорогах общего пользования местного значения и искусственных сооружениях на них;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89" w:rsidRDefault="00AE4E8A" w:rsidP="00333547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ИСКЛЮЧЕН </w:t>
            </w:r>
          </w:p>
          <w:p w:rsidR="00714E89" w:rsidRDefault="00714E89" w:rsidP="00714E89"/>
          <w:p w:rsidR="007218E6" w:rsidRPr="00714E89" w:rsidRDefault="007218E6" w:rsidP="00714E89">
            <w:pPr>
              <w:jc w:val="right"/>
            </w:pPr>
          </w:p>
        </w:tc>
      </w:tr>
      <w:tr w:rsidR="007218E6" w:rsidRPr="00CF2868" w:rsidTr="007218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E6" w:rsidRPr="00333547" w:rsidRDefault="007218E6" w:rsidP="00333547">
            <w:pPr>
              <w:autoSpaceDE w:val="0"/>
              <w:autoSpaceDN w:val="0"/>
              <w:adjustRightInd w:val="0"/>
              <w:ind w:firstLine="540"/>
              <w:jc w:val="both"/>
            </w:pPr>
            <w:r w:rsidRPr="00333547">
              <w:t>8) осуществление иных мероприятий, направленных на улучшение технических характеристик автомобильных дорог общего пользования местного значения (в том числе дорожных сооружений, относящихся к муниципальной собственности), включая:</w:t>
            </w:r>
            <w:r w:rsidRPr="00333547">
              <w:br/>
              <w:t>- обеспечение безопасности дорожного движения на них;</w:t>
            </w:r>
            <w:r w:rsidRPr="00333547">
              <w:br/>
              <w:t>- создание и обеспечение функционирования парковок (парковочных мест);</w:t>
            </w:r>
            <w:r w:rsidRPr="00333547">
              <w:br/>
              <w:t xml:space="preserve">- осуществление муниципального </w:t>
            </w:r>
            <w:proofErr w:type="gramStart"/>
            <w:r w:rsidRPr="00333547">
              <w:t>контроля за</w:t>
            </w:r>
            <w:proofErr w:type="gramEnd"/>
            <w:r w:rsidRPr="00333547">
              <w:t xml:space="preserve"> сохранностью автомобильных дорог общего пользования местного значения.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E6" w:rsidRPr="00333547" w:rsidRDefault="00A31303" w:rsidP="00333547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7</w:t>
            </w:r>
            <w:r w:rsidR="00AE4E8A" w:rsidRPr="001C0095">
              <w:t>) осуществление иных мероприятий в отношении автомобильных дорог</w:t>
            </w:r>
            <w:r w:rsidR="0003071B">
              <w:t xml:space="preserve"> общего пользования местного значения</w:t>
            </w:r>
            <w:r w:rsidR="001C0095">
              <w:t>.</w:t>
            </w:r>
          </w:p>
        </w:tc>
      </w:tr>
    </w:tbl>
    <w:p w:rsidR="009C3B8B" w:rsidRDefault="009C3B8B" w:rsidP="000D71EA">
      <w:pPr>
        <w:spacing w:line="276" w:lineRule="auto"/>
        <w:jc w:val="both"/>
        <w:rPr>
          <w:sz w:val="26"/>
          <w:szCs w:val="26"/>
        </w:rPr>
      </w:pPr>
    </w:p>
    <w:sectPr w:rsidR="009C3B8B" w:rsidSect="00926BE4">
      <w:pgSz w:w="11907" w:h="16840" w:code="9"/>
      <w:pgMar w:top="709" w:right="992" w:bottom="993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don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21312"/>
    <w:multiLevelType w:val="hybridMultilevel"/>
    <w:tmpl w:val="4176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87DD4"/>
    <w:rsid w:val="000067B9"/>
    <w:rsid w:val="00024DC2"/>
    <w:rsid w:val="0003071B"/>
    <w:rsid w:val="00042A74"/>
    <w:rsid w:val="000522CC"/>
    <w:rsid w:val="00054286"/>
    <w:rsid w:val="00075E91"/>
    <w:rsid w:val="00093706"/>
    <w:rsid w:val="000A18DB"/>
    <w:rsid w:val="000B636D"/>
    <w:rsid w:val="000C1C55"/>
    <w:rsid w:val="000C7EE6"/>
    <w:rsid w:val="000D71EA"/>
    <w:rsid w:val="000E4537"/>
    <w:rsid w:val="000F2A38"/>
    <w:rsid w:val="000F7BF5"/>
    <w:rsid w:val="00110CE6"/>
    <w:rsid w:val="00122C54"/>
    <w:rsid w:val="001250CA"/>
    <w:rsid w:val="001252C5"/>
    <w:rsid w:val="00130158"/>
    <w:rsid w:val="001344AD"/>
    <w:rsid w:val="00167E3B"/>
    <w:rsid w:val="0017663C"/>
    <w:rsid w:val="00176B8D"/>
    <w:rsid w:val="001802B7"/>
    <w:rsid w:val="001A736C"/>
    <w:rsid w:val="001C0095"/>
    <w:rsid w:val="001D115A"/>
    <w:rsid w:val="001D487A"/>
    <w:rsid w:val="001D595D"/>
    <w:rsid w:val="001E4710"/>
    <w:rsid w:val="001E68BB"/>
    <w:rsid w:val="00201EBE"/>
    <w:rsid w:val="00212799"/>
    <w:rsid w:val="002163C2"/>
    <w:rsid w:val="00237FD7"/>
    <w:rsid w:val="002524F7"/>
    <w:rsid w:val="00255669"/>
    <w:rsid w:val="002617BE"/>
    <w:rsid w:val="002807BD"/>
    <w:rsid w:val="0029474B"/>
    <w:rsid w:val="002A3D18"/>
    <w:rsid w:val="002C39C2"/>
    <w:rsid w:val="002D3311"/>
    <w:rsid w:val="002D7565"/>
    <w:rsid w:val="002E13F6"/>
    <w:rsid w:val="002F3513"/>
    <w:rsid w:val="002F5B38"/>
    <w:rsid w:val="0030019A"/>
    <w:rsid w:val="00304A48"/>
    <w:rsid w:val="00311DD4"/>
    <w:rsid w:val="00333547"/>
    <w:rsid w:val="00347FCB"/>
    <w:rsid w:val="00356D83"/>
    <w:rsid w:val="003611B9"/>
    <w:rsid w:val="00373854"/>
    <w:rsid w:val="0037558B"/>
    <w:rsid w:val="00377331"/>
    <w:rsid w:val="00380F01"/>
    <w:rsid w:val="00384D3F"/>
    <w:rsid w:val="0038542A"/>
    <w:rsid w:val="00387F5B"/>
    <w:rsid w:val="003C252E"/>
    <w:rsid w:val="003D445F"/>
    <w:rsid w:val="003F1C01"/>
    <w:rsid w:val="0040765A"/>
    <w:rsid w:val="00407689"/>
    <w:rsid w:val="00411B0D"/>
    <w:rsid w:val="00415DF8"/>
    <w:rsid w:val="00421744"/>
    <w:rsid w:val="00431FDD"/>
    <w:rsid w:val="00445980"/>
    <w:rsid w:val="0045415E"/>
    <w:rsid w:val="0046368A"/>
    <w:rsid w:val="0046789B"/>
    <w:rsid w:val="00476D15"/>
    <w:rsid w:val="00476DB3"/>
    <w:rsid w:val="004808B2"/>
    <w:rsid w:val="004950F3"/>
    <w:rsid w:val="004A5BDF"/>
    <w:rsid w:val="004A6C5E"/>
    <w:rsid w:val="004A7942"/>
    <w:rsid w:val="004B367A"/>
    <w:rsid w:val="004D7068"/>
    <w:rsid w:val="004E1176"/>
    <w:rsid w:val="00505F75"/>
    <w:rsid w:val="005300DF"/>
    <w:rsid w:val="00533902"/>
    <w:rsid w:val="00534252"/>
    <w:rsid w:val="005346C1"/>
    <w:rsid w:val="005351FA"/>
    <w:rsid w:val="005500B9"/>
    <w:rsid w:val="00567760"/>
    <w:rsid w:val="005821C3"/>
    <w:rsid w:val="005938CD"/>
    <w:rsid w:val="005B0282"/>
    <w:rsid w:val="005B07A7"/>
    <w:rsid w:val="005B2D13"/>
    <w:rsid w:val="005C685F"/>
    <w:rsid w:val="005C7394"/>
    <w:rsid w:val="005D2362"/>
    <w:rsid w:val="005D63E1"/>
    <w:rsid w:val="005E559B"/>
    <w:rsid w:val="005F30CD"/>
    <w:rsid w:val="00604D27"/>
    <w:rsid w:val="00606583"/>
    <w:rsid w:val="00622F30"/>
    <w:rsid w:val="00627F17"/>
    <w:rsid w:val="006400A2"/>
    <w:rsid w:val="00644022"/>
    <w:rsid w:val="006501D7"/>
    <w:rsid w:val="00650BB5"/>
    <w:rsid w:val="00661125"/>
    <w:rsid w:val="00670B3B"/>
    <w:rsid w:val="006771FA"/>
    <w:rsid w:val="00695C8E"/>
    <w:rsid w:val="006B1813"/>
    <w:rsid w:val="006B7C2F"/>
    <w:rsid w:val="006C2DFA"/>
    <w:rsid w:val="006F4176"/>
    <w:rsid w:val="00702FE8"/>
    <w:rsid w:val="00704FB8"/>
    <w:rsid w:val="00714E89"/>
    <w:rsid w:val="007177E0"/>
    <w:rsid w:val="007208E3"/>
    <w:rsid w:val="007218E6"/>
    <w:rsid w:val="00734087"/>
    <w:rsid w:val="00740659"/>
    <w:rsid w:val="00743784"/>
    <w:rsid w:val="007468BE"/>
    <w:rsid w:val="00757F86"/>
    <w:rsid w:val="007B2510"/>
    <w:rsid w:val="007B32C1"/>
    <w:rsid w:val="007D3C23"/>
    <w:rsid w:val="007D7A08"/>
    <w:rsid w:val="007F3ED0"/>
    <w:rsid w:val="00810FEA"/>
    <w:rsid w:val="00812EF3"/>
    <w:rsid w:val="00815ECD"/>
    <w:rsid w:val="008209BC"/>
    <w:rsid w:val="00826DD7"/>
    <w:rsid w:val="008444B2"/>
    <w:rsid w:val="0084744E"/>
    <w:rsid w:val="00885A18"/>
    <w:rsid w:val="008A2965"/>
    <w:rsid w:val="008E5EA5"/>
    <w:rsid w:val="00923F67"/>
    <w:rsid w:val="0092580A"/>
    <w:rsid w:val="00926BE4"/>
    <w:rsid w:val="00940F7A"/>
    <w:rsid w:val="00987780"/>
    <w:rsid w:val="009A278F"/>
    <w:rsid w:val="009A6E9F"/>
    <w:rsid w:val="009B5942"/>
    <w:rsid w:val="009C1372"/>
    <w:rsid w:val="009C2202"/>
    <w:rsid w:val="009C2AF5"/>
    <w:rsid w:val="009C382E"/>
    <w:rsid w:val="009C3B8B"/>
    <w:rsid w:val="009C7503"/>
    <w:rsid w:val="009E0F46"/>
    <w:rsid w:val="009E2F52"/>
    <w:rsid w:val="009E7736"/>
    <w:rsid w:val="00A06029"/>
    <w:rsid w:val="00A13AEA"/>
    <w:rsid w:val="00A27B7E"/>
    <w:rsid w:val="00A31303"/>
    <w:rsid w:val="00A42B1E"/>
    <w:rsid w:val="00A535E0"/>
    <w:rsid w:val="00A645AA"/>
    <w:rsid w:val="00A65D0B"/>
    <w:rsid w:val="00A66088"/>
    <w:rsid w:val="00A70D3B"/>
    <w:rsid w:val="00A90FD8"/>
    <w:rsid w:val="00AA13EC"/>
    <w:rsid w:val="00AA4A05"/>
    <w:rsid w:val="00AB256B"/>
    <w:rsid w:val="00AD14F4"/>
    <w:rsid w:val="00AD5A25"/>
    <w:rsid w:val="00AE4E8A"/>
    <w:rsid w:val="00AF4B7E"/>
    <w:rsid w:val="00AF6416"/>
    <w:rsid w:val="00B11C2A"/>
    <w:rsid w:val="00B1256A"/>
    <w:rsid w:val="00B14405"/>
    <w:rsid w:val="00B221AA"/>
    <w:rsid w:val="00B23FA7"/>
    <w:rsid w:val="00B35246"/>
    <w:rsid w:val="00B638FD"/>
    <w:rsid w:val="00B74129"/>
    <w:rsid w:val="00B741C3"/>
    <w:rsid w:val="00B7482C"/>
    <w:rsid w:val="00B952B1"/>
    <w:rsid w:val="00BB1A9D"/>
    <w:rsid w:val="00BB44F2"/>
    <w:rsid w:val="00BB60D2"/>
    <w:rsid w:val="00BC394A"/>
    <w:rsid w:val="00BD6CCC"/>
    <w:rsid w:val="00BE6919"/>
    <w:rsid w:val="00C038AB"/>
    <w:rsid w:val="00C14526"/>
    <w:rsid w:val="00C47384"/>
    <w:rsid w:val="00C8094D"/>
    <w:rsid w:val="00C866CF"/>
    <w:rsid w:val="00C87DD4"/>
    <w:rsid w:val="00CA0A93"/>
    <w:rsid w:val="00CA3BB1"/>
    <w:rsid w:val="00CD5741"/>
    <w:rsid w:val="00CF2868"/>
    <w:rsid w:val="00CF5CD7"/>
    <w:rsid w:val="00D02078"/>
    <w:rsid w:val="00D3719D"/>
    <w:rsid w:val="00D53F41"/>
    <w:rsid w:val="00D72ECC"/>
    <w:rsid w:val="00D850F6"/>
    <w:rsid w:val="00D9152A"/>
    <w:rsid w:val="00D95073"/>
    <w:rsid w:val="00D96CC8"/>
    <w:rsid w:val="00DA3C06"/>
    <w:rsid w:val="00DB7806"/>
    <w:rsid w:val="00DC6ED0"/>
    <w:rsid w:val="00DD6B6C"/>
    <w:rsid w:val="00DE40D8"/>
    <w:rsid w:val="00DF74CB"/>
    <w:rsid w:val="00E0247E"/>
    <w:rsid w:val="00E04E25"/>
    <w:rsid w:val="00E10D73"/>
    <w:rsid w:val="00E13087"/>
    <w:rsid w:val="00E1762A"/>
    <w:rsid w:val="00E25D19"/>
    <w:rsid w:val="00E4050F"/>
    <w:rsid w:val="00E46821"/>
    <w:rsid w:val="00E525C3"/>
    <w:rsid w:val="00E56082"/>
    <w:rsid w:val="00E64CFB"/>
    <w:rsid w:val="00E83158"/>
    <w:rsid w:val="00E9250B"/>
    <w:rsid w:val="00EB4014"/>
    <w:rsid w:val="00EB7EC0"/>
    <w:rsid w:val="00EC4B6D"/>
    <w:rsid w:val="00EC558F"/>
    <w:rsid w:val="00EC6024"/>
    <w:rsid w:val="00EC63EE"/>
    <w:rsid w:val="00EE1044"/>
    <w:rsid w:val="00EE1867"/>
    <w:rsid w:val="00EE54F9"/>
    <w:rsid w:val="00EE6487"/>
    <w:rsid w:val="00EF7AB7"/>
    <w:rsid w:val="00F02D84"/>
    <w:rsid w:val="00F31555"/>
    <w:rsid w:val="00F3235E"/>
    <w:rsid w:val="00F53DCC"/>
    <w:rsid w:val="00F54C32"/>
    <w:rsid w:val="00F64F32"/>
    <w:rsid w:val="00F90D54"/>
    <w:rsid w:val="00F96013"/>
    <w:rsid w:val="00FD3FC8"/>
    <w:rsid w:val="00FF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36D"/>
  </w:style>
  <w:style w:type="paragraph" w:styleId="2">
    <w:name w:val="heading 2"/>
    <w:basedOn w:val="a"/>
    <w:link w:val="20"/>
    <w:uiPriority w:val="9"/>
    <w:qFormat/>
    <w:rsid w:val="00476D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773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6821"/>
  </w:style>
  <w:style w:type="paragraph" w:styleId="a4">
    <w:name w:val="Balloon Text"/>
    <w:basedOn w:val="a"/>
    <w:link w:val="a5"/>
    <w:rsid w:val="007B25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B2510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9C3B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9C3B8B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9C3B8B"/>
    <w:pPr>
      <w:suppressAutoHyphens/>
      <w:autoSpaceDE w:val="0"/>
    </w:pPr>
    <w:rPr>
      <w:rFonts w:ascii="Arial" w:eastAsia="Calibri" w:hAnsi="Arial" w:cs="Arial"/>
      <w:b/>
      <w:bCs/>
      <w:kern w:val="1"/>
      <w:lang w:eastAsia="zh-CN"/>
    </w:rPr>
  </w:style>
  <w:style w:type="paragraph" w:customStyle="1" w:styleId="Style5">
    <w:name w:val="Style5"/>
    <w:basedOn w:val="a"/>
    <w:rsid w:val="009C3B8B"/>
    <w:pPr>
      <w:widowControl w:val="0"/>
      <w:suppressAutoHyphens/>
      <w:autoSpaceDE w:val="0"/>
      <w:spacing w:line="484" w:lineRule="exact"/>
      <w:ind w:firstLine="538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rsid w:val="00EE1867"/>
    <w:pPr>
      <w:widowControl w:val="0"/>
      <w:autoSpaceDE w:val="0"/>
      <w:autoSpaceDN w:val="0"/>
    </w:pPr>
    <w:rPr>
      <w:sz w:val="24"/>
    </w:rPr>
  </w:style>
  <w:style w:type="paragraph" w:styleId="a6">
    <w:name w:val="Normal (Web)"/>
    <w:basedOn w:val="a"/>
    <w:uiPriority w:val="99"/>
    <w:unhideWhenUsed/>
    <w:rsid w:val="00F02D84"/>
    <w:pPr>
      <w:spacing w:before="100" w:beforeAutospacing="1" w:after="119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218E6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075E91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476D15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EDB50-1DC4-47DA-A7C2-D0BF0197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1671</Words>
  <Characters>12994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14636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user</cp:lastModifiedBy>
  <cp:revision>2</cp:revision>
  <cp:lastPrinted>2018-09-17T10:25:00Z</cp:lastPrinted>
  <dcterms:created xsi:type="dcterms:W3CDTF">2018-09-17T10:27:00Z</dcterms:created>
  <dcterms:modified xsi:type="dcterms:W3CDTF">2018-09-17T10:27:00Z</dcterms:modified>
</cp:coreProperties>
</file>