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71"/>
        <w:tblLayout w:type="fixed"/>
        <w:tblCellMar>
          <w:left w:type="dxa" w:w="71"/>
          <w:right w:type="dxa" w:w="71"/>
        </w:tblCellMar>
      </w:tblPr>
      <w:tblGrid>
        <w:gridCol w:w="9639"/>
      </w:tblGrid>
      <w:tr>
        <w:tc>
          <w:tcPr>
            <w:tcW w:type="dxa" w:w="9639"/>
            <w:tcMar>
              <w:left w:type="dxa" w:w="71"/>
              <w:right w:type="dxa" w:w="71"/>
            </w:tcMar>
          </w:tcPr>
          <w:p w14:paraId="02000000">
            <w:pPr>
              <w:widowControl w:val="0"/>
              <w:spacing w:before="40"/>
              <w:ind w:firstLine="0" w:left="113" w:right="113"/>
              <w:jc w:val="center"/>
              <w:rPr>
                <w:b w:val="1"/>
                <w:sz w:val="26"/>
              </w:rPr>
            </w:pPr>
            <w:r>
              <w:rPr>
                <w:color w:val="000000"/>
                <w:sz w:val="26"/>
              </w:rPr>
              <w:drawing>
                <wp:inline>
                  <wp:extent cx="523875" cy="752475"/>
                  <wp:effectExtent b="0" l="0" r="0" t="0"/>
                  <wp:docPr hidden="false" id="1" name="Picture 1"/>
                  <a:graphic>
                    <a:graphicData uri="http://schemas.openxmlformats.org/drawingml/2006/picture">
                      <pic:pic>
                        <pic:nvPicPr>
                          <pic:cNvPr hidden="false" id="2" name="Picture 2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523875" cy="7524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000000">
      <w:pPr>
        <w:widowControl w:val="0"/>
        <w:ind/>
        <w:jc w:val="center"/>
        <w:rPr>
          <w:sz w:val="26"/>
        </w:rPr>
      </w:pPr>
    </w:p>
    <w:p w14:paraId="0400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НОВОКУЗНЕЦКИЙ ГОРОДСКОЙ СОВЕТ НАРОДНЫХ ДЕПУТАТОВ</w:t>
      </w:r>
    </w:p>
    <w:p w14:paraId="05000000">
      <w:pPr>
        <w:widowControl w:val="0"/>
        <w:ind/>
        <w:jc w:val="center"/>
        <w:rPr>
          <w:b w:val="1"/>
          <w:sz w:val="26"/>
        </w:rPr>
      </w:pPr>
      <w:r>
        <w:rPr>
          <w:b w:val="1"/>
          <w:sz w:val="26"/>
        </w:rPr>
        <w:t>РЕШЕНИЕ</w:t>
      </w:r>
    </w:p>
    <w:p w14:paraId="06000000"/>
    <w:p w14:paraId="07000000">
      <w:pPr>
        <w:widowControl w:val="0"/>
        <w:spacing w:after="0" w:line="240" w:lineRule="exact"/>
        <w:ind w:hanging="11" w:left="11"/>
        <w:jc w:val="center"/>
        <w:rPr>
          <w:i w:val="1"/>
          <w:sz w:val="24"/>
        </w:rPr>
      </w:pPr>
      <w:r>
        <w:rPr>
          <w:sz w:val="24"/>
        </w:rPr>
        <w:t>О признании утратившим силу решения Новокузнецкого городского Совета народных депутатов от 14.09.2021 № 9/87 «</w:t>
      </w:r>
      <w:r>
        <w:rPr>
          <w:sz w:val="24"/>
        </w:rPr>
        <w:t>Об утверждении Положения о муниципальном жилищном контроле в Новокузнецком городском округе</w:t>
      </w:r>
      <w:r>
        <w:rPr>
          <w:i w:val="1"/>
          <w:sz w:val="24"/>
        </w:rPr>
        <w:t>»</w:t>
      </w:r>
    </w:p>
    <w:p w14:paraId="08000000">
      <w:pPr>
        <w:widowControl w:val="0"/>
        <w:ind/>
        <w:jc w:val="center"/>
      </w:pPr>
    </w:p>
    <w:p w14:paraId="09000000">
      <w:pPr>
        <w:widowControl w:val="0"/>
        <w:ind/>
        <w:jc w:val="right"/>
      </w:pPr>
    </w:p>
    <w:p w14:paraId="0A000000">
      <w:pPr>
        <w:widowControl w:val="0"/>
        <w:ind/>
        <w:jc w:val="right"/>
      </w:pPr>
      <w:r>
        <w:t>Принято</w:t>
      </w:r>
    </w:p>
    <w:p w14:paraId="0B000000">
      <w:pPr>
        <w:widowControl w:val="0"/>
        <w:ind/>
        <w:jc w:val="right"/>
      </w:pPr>
      <w:r>
        <w:t>Новокузнецким городским</w:t>
      </w:r>
    </w:p>
    <w:p w14:paraId="0C000000">
      <w:pPr>
        <w:widowControl w:val="0"/>
        <w:ind/>
        <w:jc w:val="right"/>
      </w:pPr>
      <w:r>
        <w:t>Советом народных депутатов</w:t>
      </w:r>
    </w:p>
    <w:p w14:paraId="0D000000">
      <w:pPr>
        <w:widowControl w:val="0"/>
        <w:ind/>
        <w:jc w:val="right"/>
      </w:pPr>
      <w:r>
        <w:t>«</w:t>
      </w:r>
      <w:r>
        <w:t>____</w:t>
      </w:r>
      <w:r>
        <w:t>»</w:t>
      </w:r>
      <w:r>
        <w:t xml:space="preserve"> </w:t>
      </w:r>
      <w:r>
        <w:t>__________</w:t>
      </w:r>
      <w:r>
        <w:t xml:space="preserve"> </w:t>
      </w:r>
      <w:r>
        <w:t>2026</w:t>
      </w:r>
      <w:r>
        <w:t xml:space="preserve"> года</w:t>
      </w:r>
    </w:p>
    <w:p w14:paraId="0E000000">
      <w:pPr>
        <w:widowControl w:val="0"/>
        <w:ind w:firstLine="709" w:left="0"/>
        <w:jc w:val="both"/>
      </w:pPr>
    </w:p>
    <w:p w14:paraId="0F000000">
      <w:pPr>
        <w:widowControl w:val="0"/>
        <w:ind w:firstLine="709" w:left="0"/>
        <w:jc w:val="both"/>
        <w:rPr>
          <w:b w:val="0"/>
        </w:rPr>
      </w:pPr>
      <w:r>
        <w:rPr>
          <w:sz w:val="24"/>
        </w:rPr>
        <w:t xml:space="preserve">В соответствии со статьей 20 Жилищного кодекса Российской Федерации, </w:t>
      </w:r>
      <w:r>
        <w:rPr>
          <w:b w:val="0"/>
        </w:rPr>
        <w:t>Федеральным законом от 20.02.2026 № 23-ФЗ «</w:t>
      </w:r>
      <w:r>
        <w:rPr>
          <w:b w:val="0"/>
        </w:rPr>
        <w:t xml:space="preserve"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</w:t>
      </w:r>
      <w:r>
        <w:rPr>
          <w:sz w:val="24"/>
        </w:rPr>
        <w:t xml:space="preserve">Федеральными законами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z w:val="24"/>
        </w:rPr>
        <w:t xml:space="preserve"> 20.03.2025 № 33-ФЗ «Об общих принципах организации местного самоуправления в единой системе публичной власти»</w:t>
      </w:r>
      <w:r>
        <w:rPr>
          <w:sz w:val="24"/>
        </w:rPr>
        <w:t>,</w:t>
      </w:r>
      <w:r>
        <w:t xml:space="preserve"> </w:t>
      </w:r>
      <w:r>
        <w:rPr>
          <w:sz w:val="24"/>
        </w:rPr>
        <w:t>ру</w:t>
      </w:r>
      <w:r>
        <w:rPr>
          <w:sz w:val="24"/>
        </w:rPr>
        <w:t>ководствуясь стать</w:t>
      </w:r>
      <w:r>
        <w:rPr>
          <w:sz w:val="24"/>
        </w:rPr>
        <w:t>ями</w:t>
      </w:r>
      <w:r>
        <w:rPr>
          <w:sz w:val="24"/>
        </w:rPr>
        <w:t xml:space="preserve"> 28, 32, 33 и 40</w:t>
      </w:r>
      <w:r>
        <w:rPr>
          <w:sz w:val="24"/>
        </w:rPr>
        <w:t xml:space="preserve"> Устав</w:t>
      </w:r>
      <w:r>
        <w:rPr>
          <w:sz w:val="24"/>
        </w:rPr>
        <w:t>а</w:t>
      </w:r>
      <w:r>
        <w:rPr>
          <w:sz w:val="24"/>
        </w:rPr>
        <w:t xml:space="preserve"> Новокузнецкого городского округа, Новокузнецкий городской Совет народных депутатов</w:t>
      </w:r>
    </w:p>
    <w:p w14:paraId="10000000">
      <w:pPr>
        <w:widowControl w:val="0"/>
        <w:spacing w:after="60" w:before="60"/>
        <w:ind w:firstLine="709" w:left="0"/>
        <w:jc w:val="both"/>
      </w:pPr>
      <w:r>
        <w:t>РЕШИЛ:</w:t>
      </w:r>
    </w:p>
    <w:p w14:paraId="11000000">
      <w:pPr>
        <w:widowControl w:val="0"/>
        <w:spacing w:after="0" w:before="0"/>
        <w:ind w:firstLine="709" w:left="0"/>
        <w:jc w:val="both"/>
        <w:rPr>
          <w:i w:val="1"/>
          <w:sz w:val="24"/>
        </w:rPr>
      </w:pPr>
      <w:r>
        <w:t>1. </w:t>
      </w:r>
      <w:r>
        <w:rPr>
          <w:sz w:val="24"/>
        </w:rPr>
        <w:t>Признать утратившим силу</w:t>
      </w:r>
      <w:r>
        <w:rPr>
          <w:sz w:val="24"/>
        </w:rPr>
        <w:t xml:space="preserve"> </w:t>
      </w:r>
      <w:r>
        <w:rPr>
          <w:sz w:val="24"/>
        </w:rPr>
        <w:t>решение Новокузнецкого городского Совета народных депутатов от 14.09.2021 № 9/87 «</w:t>
      </w:r>
      <w:r>
        <w:rPr>
          <w:sz w:val="24"/>
        </w:rPr>
        <w:t>Об утверждении Положения о муниципальном жилищном контроле в Новокузнецком городском округе</w:t>
      </w:r>
      <w:r>
        <w:rPr>
          <w:i w:val="1"/>
          <w:sz w:val="24"/>
        </w:rPr>
        <w:t>».</w:t>
      </w:r>
    </w:p>
    <w:p w14:paraId="12000000">
      <w:pPr>
        <w:widowControl w:val="1"/>
        <w:spacing w:after="0" w:before="0" w:line="240" w:lineRule="auto"/>
        <w:ind w:firstLine="709" w:left="0" w:right="0"/>
        <w:jc w:val="both"/>
        <w:rPr>
          <w:b w:val="0"/>
        </w:rPr>
      </w:pPr>
      <w:r>
        <w:t>2. Настоящее решение вступает в силу со дня, следующего за днем его официального опубликования, и распространяет свое действие на правоотношения возникшие с 01.09.2026.</w:t>
      </w:r>
    </w:p>
    <w:p w14:paraId="13000000">
      <w:pPr>
        <w:widowControl w:val="1"/>
        <w:spacing w:after="0" w:before="0" w:line="240" w:lineRule="auto"/>
        <w:ind w:firstLine="709" w:left="0" w:right="0"/>
        <w:jc w:val="both"/>
        <w:rPr>
          <w:b w:val="0"/>
        </w:rPr>
      </w:pPr>
      <w:r>
        <w:t>3. Контроль за исполнен</w:t>
      </w:r>
      <w:r>
        <w:t xml:space="preserve">ием настоящего решения возложить на администрацию города Новокузнецка и </w:t>
      </w:r>
      <w:r>
        <w:t xml:space="preserve">комитет Новокузнецкого городского Совета народных депутатов </w:t>
      </w:r>
      <w:r>
        <w:t>развитию городского хозяйства, ЖКХ и транспорта</w:t>
      </w:r>
      <w:r>
        <w:t>.</w:t>
      </w:r>
    </w:p>
    <w:p w14:paraId="14000000">
      <w:pPr>
        <w:widowControl w:val="0"/>
        <w:spacing w:after="0" w:before="0"/>
        <w:ind w:firstLine="540" w:left="0"/>
        <w:jc w:val="both"/>
      </w:pPr>
    </w:p>
    <w:p w14:paraId="15000000">
      <w:pPr>
        <w:widowControl w:val="0"/>
        <w:spacing w:after="0" w:before="0"/>
        <w:ind w:firstLine="540" w:left="0"/>
        <w:jc w:val="both"/>
      </w:pPr>
    </w:p>
    <w:tbl>
      <w:tblPr>
        <w:tblStyle w:val="Style_2"/>
        <w:tblW w:type="auto" w:w="0"/>
        <w:jc w:val="center"/>
        <w:tblLayout w:type="fixed"/>
      </w:tblPr>
      <w:tblGrid>
        <w:gridCol w:w="5533"/>
        <w:gridCol w:w="857"/>
        <w:gridCol w:w="3531"/>
      </w:tblGrid>
      <w:tr>
        <w:tc>
          <w:tcPr>
            <w:tcW w:type="dxa" w:w="5533"/>
          </w:tcPr>
          <w:p w14:paraId="16000000">
            <w:pPr>
              <w:widowControl w:val="0"/>
              <w:ind/>
              <w:jc w:val="both"/>
            </w:pPr>
          </w:p>
          <w:p w14:paraId="17000000">
            <w:pPr>
              <w:widowControl w:val="0"/>
              <w:ind/>
              <w:jc w:val="both"/>
            </w:pPr>
            <w:r>
              <w:t xml:space="preserve">Председатель Новокузнецкого </w:t>
            </w:r>
          </w:p>
          <w:p w14:paraId="18000000">
            <w:pPr>
              <w:widowControl w:val="0"/>
              <w:ind/>
              <w:jc w:val="both"/>
            </w:pPr>
            <w:r>
              <w:t xml:space="preserve">городского Совета народных депутатов                               </w:t>
            </w:r>
          </w:p>
        </w:tc>
        <w:tc>
          <w:tcPr>
            <w:tcW w:type="dxa" w:w="857"/>
          </w:tcPr>
          <w:p w14:paraId="19000000">
            <w:pPr>
              <w:widowControl w:val="0"/>
              <w:ind/>
              <w:jc w:val="both"/>
            </w:pPr>
          </w:p>
        </w:tc>
        <w:tc>
          <w:tcPr>
            <w:tcW w:type="dxa" w:w="3531"/>
          </w:tcPr>
          <w:p w14:paraId="1A000000">
            <w:pPr>
              <w:widowControl w:val="0"/>
              <w:ind/>
              <w:jc w:val="right"/>
            </w:pPr>
          </w:p>
          <w:p w14:paraId="1B000000">
            <w:pPr>
              <w:widowControl w:val="0"/>
              <w:ind/>
              <w:jc w:val="right"/>
            </w:pPr>
          </w:p>
          <w:p w14:paraId="1C000000">
            <w:pPr>
              <w:widowControl w:val="0"/>
              <w:ind/>
              <w:jc w:val="right"/>
            </w:pPr>
            <w:r>
              <w:t xml:space="preserve">А.К. </w:t>
            </w:r>
            <w:r>
              <w:t>Шелковникова</w:t>
            </w:r>
          </w:p>
        </w:tc>
      </w:tr>
      <w:tr>
        <w:tc>
          <w:tcPr>
            <w:tcW w:type="dxa" w:w="5533"/>
          </w:tcPr>
          <w:p w14:paraId="1D000000">
            <w:pPr>
              <w:widowControl w:val="0"/>
              <w:ind/>
              <w:jc w:val="both"/>
            </w:pPr>
          </w:p>
        </w:tc>
        <w:tc>
          <w:tcPr>
            <w:tcW w:type="dxa" w:w="857"/>
          </w:tcPr>
          <w:p w14:paraId="1E000000">
            <w:pPr>
              <w:widowControl w:val="0"/>
              <w:ind/>
              <w:jc w:val="both"/>
            </w:pPr>
          </w:p>
        </w:tc>
        <w:tc>
          <w:tcPr>
            <w:tcW w:type="dxa" w:w="3531"/>
          </w:tcPr>
          <w:p w14:paraId="1F000000">
            <w:pPr>
              <w:widowControl w:val="0"/>
              <w:ind/>
              <w:jc w:val="both"/>
            </w:pPr>
          </w:p>
        </w:tc>
      </w:tr>
      <w:tr>
        <w:tc>
          <w:tcPr>
            <w:tcW w:type="dxa" w:w="5533"/>
          </w:tcPr>
          <w:p w14:paraId="20000000">
            <w:pPr>
              <w:widowControl w:val="0"/>
              <w:ind/>
              <w:jc w:val="both"/>
            </w:pPr>
            <w:r>
              <w:t>Глава города Новокузнецка</w:t>
            </w:r>
          </w:p>
        </w:tc>
        <w:tc>
          <w:tcPr>
            <w:tcW w:type="dxa" w:w="857"/>
          </w:tcPr>
          <w:p w14:paraId="21000000">
            <w:pPr>
              <w:widowControl w:val="0"/>
              <w:ind/>
              <w:jc w:val="right"/>
            </w:pPr>
          </w:p>
        </w:tc>
        <w:tc>
          <w:tcPr>
            <w:tcW w:type="dxa" w:w="3531"/>
          </w:tcPr>
          <w:p w14:paraId="22000000">
            <w:pPr>
              <w:widowControl w:val="0"/>
              <w:ind/>
              <w:jc w:val="right"/>
            </w:pPr>
            <w:r>
              <w:t>Д.П. Ильин</w:t>
            </w:r>
          </w:p>
        </w:tc>
      </w:tr>
    </w:tbl>
    <w:p w14:paraId="23000000">
      <w:pPr>
        <w:widowControl w:val="0"/>
        <w:ind/>
        <w:jc w:val="both"/>
      </w:pPr>
    </w:p>
    <w:p w14:paraId="24000000">
      <w:pPr>
        <w:widowControl w:val="0"/>
        <w:ind/>
        <w:jc w:val="both"/>
      </w:pPr>
      <w:r>
        <w:t>г. Новокузнецк</w:t>
      </w:r>
    </w:p>
    <w:p w14:paraId="25000000">
      <w:r>
        <w:t>«_____» _________2026</w:t>
      </w:r>
      <w:r>
        <w:t xml:space="preserve"> </w:t>
      </w:r>
      <w:r>
        <w:t>года</w:t>
      </w:r>
    </w:p>
    <w:p w14:paraId="26000000">
      <w:r>
        <w:t>№</w:t>
      </w:r>
      <w:r>
        <w:t>_____</w:t>
      </w:r>
      <w:r>
        <w:t>_</w:t>
      </w:r>
    </w:p>
    <w:p w14:paraId="27000000">
      <w:pPr>
        <w:widowControl w:val="0"/>
        <w:ind/>
        <w:jc w:val="right"/>
        <w:outlineLvl w:val="0"/>
        <w:rPr>
          <w:sz w:val="23"/>
        </w:rPr>
      </w:pPr>
    </w:p>
    <w:p w14:paraId="28000000">
      <w:pPr>
        <w:widowControl w:val="0"/>
        <w:ind/>
        <w:jc w:val="right"/>
        <w:outlineLvl w:val="0"/>
        <w:rPr>
          <w:sz w:val="23"/>
        </w:rPr>
      </w:pPr>
    </w:p>
    <w:sectPr>
      <w:headerReference r:id="rId1" w:type="default"/>
      <w:pgSz w:h="16838" w:orient="portrait" w:w="11906"/>
      <w:pgMar w:bottom="1134" w:footer="709" w:gutter="0" w:header="709" w:left="1418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tabs>
        <w:tab w:leader="none" w:pos="4677" w:val="clear"/>
      </w:tabs>
      <w:spacing w:after="0" w:line="240" w:lineRule="auto"/>
      <w:ind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sz w:val="20"/>
      </w:rPr>
      <w:t xml:space="preserve"> </w:t>
    </w:r>
    <w:r>
      <w:rPr>
        <w:sz w:val="20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xl73"/>
    <w:basedOn w:val="Style_3"/>
    <w:link w:val="Style_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4_ch" w:type="character">
    <w:name w:val="xl73"/>
    <w:basedOn w:val="Style_3_ch"/>
    <w:link w:val="Style_4"/>
    <w:rPr>
      <w:rFonts w:ascii="Courier New" w:hAnsi="Courier New"/>
      <w:sz w:val="19"/>
    </w:rPr>
  </w:style>
  <w:style w:styleId="Style_5" w:type="paragraph">
    <w:name w:val="toc 2"/>
    <w:basedOn w:val="Style_3"/>
    <w:next w:val="Style_3"/>
    <w:link w:val="Style_5_ch"/>
    <w:uiPriority w:val="39"/>
    <w:pPr>
      <w:widowControl w:val="0"/>
      <w:tabs>
        <w:tab w:leader="dot" w:pos="9345" w:val="right"/>
      </w:tabs>
      <w:ind w:hanging="1080" w:left="1080"/>
    </w:pPr>
  </w:style>
  <w:style w:styleId="Style_5_ch" w:type="character">
    <w:name w:val="toc 2"/>
    <w:basedOn w:val="Style_3_ch"/>
    <w:link w:val="Style_5"/>
  </w:style>
  <w:style w:styleId="Style_6" w:type="paragraph">
    <w:name w:val="xl108"/>
    <w:basedOn w:val="Style_3"/>
    <w:link w:val="Style_6_ch"/>
    <w:pPr>
      <w:widowControl w:val="0"/>
      <w:spacing w:afterAutospacing="on" w:beforeAutospacing="on"/>
      <w:ind/>
    </w:pPr>
  </w:style>
  <w:style w:styleId="Style_6_ch" w:type="character">
    <w:name w:val="xl108"/>
    <w:basedOn w:val="Style_3_ch"/>
    <w:link w:val="Style_6"/>
  </w:style>
  <w:style w:styleId="Style_7" w:type="paragraph">
    <w:name w:val="toc 4"/>
    <w:basedOn w:val="Style_3"/>
    <w:next w:val="Style_3"/>
    <w:link w:val="Style_7_ch"/>
    <w:uiPriority w:val="39"/>
    <w:pPr>
      <w:widowControl w:val="0"/>
      <w:ind w:firstLine="0" w:left="720"/>
    </w:pPr>
  </w:style>
  <w:style w:styleId="Style_7_ch" w:type="character">
    <w:name w:val="toc 4"/>
    <w:basedOn w:val="Style_3_ch"/>
    <w:link w:val="Style_7"/>
  </w:style>
  <w:style w:styleId="Style_8" w:type="paragraph">
    <w:name w:val="xl101"/>
    <w:basedOn w:val="Style_3"/>
    <w:link w:val="Style_8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8_ch" w:type="character">
    <w:name w:val="xl101"/>
    <w:basedOn w:val="Style_3_ch"/>
    <w:link w:val="Style_8"/>
    <w:rPr>
      <w:rFonts w:ascii="Courier New" w:hAnsi="Courier New"/>
      <w:sz w:val="19"/>
    </w:rPr>
  </w:style>
  <w:style w:styleId="Style_9" w:type="paragraph">
    <w:name w:val="xl76"/>
    <w:basedOn w:val="Style_3"/>
    <w:link w:val="Style_9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9_ch" w:type="character">
    <w:name w:val="xl76"/>
    <w:basedOn w:val="Style_3_ch"/>
    <w:link w:val="Style_9"/>
    <w:rPr>
      <w:rFonts w:ascii="Courier New" w:hAnsi="Courier New"/>
      <w:sz w:val="19"/>
    </w:rPr>
  </w:style>
  <w:style w:styleId="Style_10" w:type="paragraph">
    <w:name w:val="xl92"/>
    <w:basedOn w:val="Style_3"/>
    <w:link w:val="Style_10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10_ch" w:type="character">
    <w:name w:val="xl92"/>
    <w:basedOn w:val="Style_3_ch"/>
    <w:link w:val="Style_10"/>
    <w:rPr>
      <w:rFonts w:ascii="Courier New" w:hAnsi="Courier New"/>
      <w:sz w:val="19"/>
    </w:rPr>
  </w:style>
  <w:style w:styleId="Style_11" w:type="paragraph">
    <w:name w:val="toc 6"/>
    <w:basedOn w:val="Style_3"/>
    <w:next w:val="Style_3"/>
    <w:link w:val="Style_11_ch"/>
    <w:uiPriority w:val="39"/>
    <w:pPr>
      <w:widowControl w:val="0"/>
      <w:ind w:firstLine="0" w:left="1200"/>
    </w:pPr>
  </w:style>
  <w:style w:styleId="Style_11_ch" w:type="character">
    <w:name w:val="toc 6"/>
    <w:basedOn w:val="Style_3_ch"/>
    <w:link w:val="Style_11"/>
  </w:style>
  <w:style w:styleId="Style_12" w:type="paragraph">
    <w:name w:val="xl107"/>
    <w:basedOn w:val="Style_3"/>
    <w:link w:val="Style_12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12_ch" w:type="character">
    <w:name w:val="xl107"/>
    <w:basedOn w:val="Style_3_ch"/>
    <w:link w:val="Style_12"/>
    <w:rPr>
      <w:rFonts w:ascii="Courier New" w:hAnsi="Courier New"/>
      <w:sz w:val="19"/>
    </w:rPr>
  </w:style>
  <w:style w:styleId="Style_13" w:type="paragraph">
    <w:name w:val="toc 7"/>
    <w:basedOn w:val="Style_3"/>
    <w:next w:val="Style_3"/>
    <w:link w:val="Style_13_ch"/>
    <w:uiPriority w:val="39"/>
    <w:pPr>
      <w:widowControl w:val="0"/>
      <w:ind w:firstLine="0" w:left="1440"/>
    </w:pPr>
  </w:style>
  <w:style w:styleId="Style_13_ch" w:type="character">
    <w:name w:val="toc 7"/>
    <w:basedOn w:val="Style_3_ch"/>
    <w:link w:val="Style_13"/>
  </w:style>
  <w:style w:styleId="Style_14" w:type="paragraph">
    <w:name w:val="caption"/>
    <w:basedOn w:val="Style_3"/>
    <w:next w:val="Style_3"/>
    <w:link w:val="Style_14_ch"/>
    <w:pPr>
      <w:widowControl w:val="0"/>
      <w:spacing w:after="114" w:before="1" w:line="300" w:lineRule="atLeast"/>
      <w:ind w:firstLine="1" w:left="1" w:right="1"/>
      <w:jc w:val="left"/>
    </w:pPr>
    <w:rPr>
      <w:rFonts w:ascii="SchoolBook" w:hAnsi="SchoolBook"/>
      <w:b w:val="1"/>
      <w:spacing w:val="15"/>
      <w:sz w:val="32"/>
    </w:rPr>
  </w:style>
  <w:style w:styleId="Style_14_ch" w:type="character">
    <w:name w:val="caption"/>
    <w:basedOn w:val="Style_3_ch"/>
    <w:link w:val="Style_14"/>
    <w:rPr>
      <w:rFonts w:ascii="SchoolBook" w:hAnsi="SchoolBook"/>
      <w:b w:val="1"/>
      <w:spacing w:val="15"/>
      <w:sz w:val="32"/>
    </w:rPr>
  </w:style>
  <w:style w:styleId="Style_15" w:type="paragraph">
    <w:name w:val="xl99"/>
    <w:basedOn w:val="Style_3"/>
    <w:link w:val="Style_15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15_ch" w:type="character">
    <w:name w:val="xl99"/>
    <w:basedOn w:val="Style_3_ch"/>
    <w:link w:val="Style_15"/>
    <w:rPr>
      <w:rFonts w:ascii="Courier New" w:hAnsi="Courier New"/>
      <w:sz w:val="19"/>
    </w:rPr>
  </w:style>
  <w:style w:styleId="Style_16" w:type="paragraph">
    <w:name w:val="xl97"/>
    <w:basedOn w:val="Style_3"/>
    <w:link w:val="Style_16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16_ch" w:type="character">
    <w:name w:val="xl97"/>
    <w:basedOn w:val="Style_3_ch"/>
    <w:link w:val="Style_16"/>
    <w:rPr>
      <w:rFonts w:ascii="Courier New" w:hAnsi="Courier New"/>
      <w:sz w:val="19"/>
    </w:rPr>
  </w:style>
  <w:style w:styleId="Style_17" w:type="paragraph">
    <w:name w:val="xl77"/>
    <w:basedOn w:val="Style_3"/>
    <w:link w:val="Style_17_ch"/>
    <w:pPr>
      <w:widowControl w:val="0"/>
      <w:spacing w:afterAutospacing="on" w:beforeAutospacing="on"/>
      <w:ind/>
      <w:jc w:val="center"/>
    </w:pPr>
  </w:style>
  <w:style w:styleId="Style_17_ch" w:type="character">
    <w:name w:val="xl77"/>
    <w:basedOn w:val="Style_3_ch"/>
    <w:link w:val="Style_17"/>
  </w:style>
  <w:style w:styleId="Style_18" w:type="paragraph">
    <w:name w:val="xl82"/>
    <w:basedOn w:val="Style_3"/>
    <w:link w:val="Style_18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18_ch" w:type="character">
    <w:name w:val="xl82"/>
    <w:basedOn w:val="Style_3_ch"/>
    <w:link w:val="Style_18"/>
    <w:rPr>
      <w:rFonts w:ascii="Courier New" w:hAnsi="Courier New"/>
      <w:sz w:val="19"/>
    </w:rPr>
  </w:style>
  <w:style w:styleId="Style_19" w:type="paragraph">
    <w:name w:val="xl84"/>
    <w:basedOn w:val="Style_3"/>
    <w:link w:val="Style_19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19_ch" w:type="character">
    <w:name w:val="xl84"/>
    <w:basedOn w:val="Style_3_ch"/>
    <w:link w:val="Style_19"/>
    <w:rPr>
      <w:rFonts w:ascii="Courier New" w:hAnsi="Courier New"/>
      <w:sz w:val="19"/>
    </w:rPr>
  </w:style>
  <w:style w:styleId="Style_20" w:type="paragraph">
    <w:name w:val="End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Endnote"/>
    <w:link w:val="Style_20"/>
    <w:rPr>
      <w:rFonts w:ascii="XO Thames" w:hAnsi="XO Thames"/>
      <w:sz w:val="22"/>
    </w:rPr>
  </w:style>
  <w:style w:styleId="Style_21" w:type="paragraph">
    <w:name w:val="heading 3"/>
    <w:basedOn w:val="Style_3"/>
    <w:next w:val="Style_3"/>
    <w:link w:val="Style_21_ch"/>
    <w:uiPriority w:val="9"/>
    <w:qFormat/>
    <w:pPr>
      <w:keepNext w:val="1"/>
      <w:widowControl w:val="0"/>
      <w:spacing w:after="60" w:before="240"/>
      <w:ind/>
      <w:outlineLvl w:val="2"/>
    </w:pPr>
    <w:rPr>
      <w:rFonts w:ascii="Cambria" w:hAnsi="Cambria"/>
      <w:b w:val="1"/>
      <w:sz w:val="26"/>
    </w:rPr>
  </w:style>
  <w:style w:styleId="Style_21_ch" w:type="character">
    <w:name w:val="heading 3"/>
    <w:basedOn w:val="Style_3_ch"/>
    <w:link w:val="Style_21"/>
    <w:rPr>
      <w:rFonts w:ascii="Cambria" w:hAnsi="Cambria"/>
      <w:b w:val="1"/>
      <w:sz w:val="26"/>
    </w:rPr>
  </w:style>
  <w:style w:styleId="Style_22" w:type="paragraph">
    <w:name w:val="xl103"/>
    <w:basedOn w:val="Style_3"/>
    <w:link w:val="Style_22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22_ch" w:type="character">
    <w:name w:val="xl103"/>
    <w:basedOn w:val="Style_3_ch"/>
    <w:link w:val="Style_22"/>
    <w:rPr>
      <w:rFonts w:ascii="Courier New" w:hAnsi="Courier New"/>
      <w:sz w:val="19"/>
    </w:rPr>
  </w:style>
  <w:style w:styleId="Style_23" w:type="paragraph">
    <w:name w:val="xl85"/>
    <w:basedOn w:val="Style_3"/>
    <w:link w:val="Style_23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23_ch" w:type="character">
    <w:name w:val="xl85"/>
    <w:basedOn w:val="Style_3_ch"/>
    <w:link w:val="Style_23"/>
    <w:rPr>
      <w:rFonts w:ascii="Courier New" w:hAnsi="Courier New"/>
      <w:sz w:val="19"/>
    </w:rPr>
  </w:style>
  <w:style w:styleId="Style_24" w:type="paragraph">
    <w:name w:val="xl86"/>
    <w:basedOn w:val="Style_3"/>
    <w:link w:val="Style_2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24_ch" w:type="character">
    <w:name w:val="xl86"/>
    <w:basedOn w:val="Style_3_ch"/>
    <w:link w:val="Style_24"/>
    <w:rPr>
      <w:rFonts w:ascii="Courier New" w:hAnsi="Courier New"/>
      <w:sz w:val="19"/>
    </w:rPr>
  </w:style>
  <w:style w:styleId="Style_25" w:type="paragraph">
    <w:name w:val="S_Таблица"/>
    <w:basedOn w:val="Style_3"/>
    <w:link w:val="Style_25_ch"/>
    <w:pPr>
      <w:widowControl w:val="0"/>
      <w:tabs>
        <w:tab w:leader="none" w:pos="1429" w:val="left"/>
      </w:tabs>
      <w:spacing w:before="120"/>
      <w:ind w:firstLine="436" w:left="1429" w:right="-284"/>
      <w:jc w:val="right"/>
    </w:pPr>
  </w:style>
  <w:style w:styleId="Style_25_ch" w:type="character">
    <w:name w:val="S_Таблица"/>
    <w:basedOn w:val="Style_3_ch"/>
    <w:link w:val="Style_25"/>
  </w:style>
  <w:style w:styleId="Style_26" w:type="paragraph">
    <w:name w:val="Strong"/>
    <w:link w:val="Style_26_ch"/>
    <w:rPr>
      <w:b w:val="1"/>
    </w:rPr>
  </w:style>
  <w:style w:styleId="Style_26_ch" w:type="character">
    <w:name w:val="Strong"/>
    <w:link w:val="Style_26"/>
    <w:rPr>
      <w:b w:val="1"/>
    </w:rPr>
  </w:style>
  <w:style w:styleId="Style_27" w:type="paragraph">
    <w:name w:val="ConsPlusNonformat"/>
    <w:link w:val="Style_27_ch"/>
    <w:rPr>
      <w:rFonts w:ascii="Courier New" w:hAnsi="Courier New"/>
    </w:rPr>
  </w:style>
  <w:style w:styleId="Style_27_ch" w:type="character">
    <w:name w:val="ConsPlusNonformat"/>
    <w:link w:val="Style_27"/>
    <w:rPr>
      <w:rFonts w:ascii="Courier New" w:hAnsi="Courier New"/>
    </w:rPr>
  </w:style>
  <w:style w:styleId="Style_28" w:type="paragraph">
    <w:name w:val="No Spacing"/>
    <w:link w:val="Style_28_ch"/>
    <w:rPr>
      <w:sz w:val="24"/>
    </w:rPr>
  </w:style>
  <w:style w:styleId="Style_28_ch" w:type="character">
    <w:name w:val="No Spacing"/>
    <w:link w:val="Style_28"/>
    <w:rPr>
      <w:sz w:val="24"/>
    </w:rPr>
  </w:style>
  <w:style w:styleId="Style_29" w:type="paragraph">
    <w:name w:val="S_Обычный"/>
    <w:basedOn w:val="Style_3"/>
    <w:link w:val="Style_29_ch"/>
    <w:pPr>
      <w:widowControl w:val="0"/>
      <w:spacing w:before="120" w:line="360" w:lineRule="auto"/>
      <w:ind w:firstLine="709" w:left="0"/>
      <w:jc w:val="both"/>
    </w:pPr>
    <w:rPr>
      <w:color w:val="000000"/>
    </w:rPr>
  </w:style>
  <w:style w:styleId="Style_29_ch" w:type="character">
    <w:name w:val="S_Обычный"/>
    <w:basedOn w:val="Style_3_ch"/>
    <w:link w:val="Style_29"/>
    <w:rPr>
      <w:color w:val="000000"/>
    </w:rPr>
  </w:style>
  <w:style w:styleId="Style_30" w:type="paragraph">
    <w:name w:val="xl88"/>
    <w:basedOn w:val="Style_3"/>
    <w:link w:val="Style_30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30_ch" w:type="character">
    <w:name w:val="xl88"/>
    <w:basedOn w:val="Style_3_ch"/>
    <w:link w:val="Style_30"/>
    <w:rPr>
      <w:rFonts w:ascii="Courier New" w:hAnsi="Courier New"/>
      <w:sz w:val="19"/>
    </w:rPr>
  </w:style>
  <w:style w:styleId="Style_31" w:type="paragraph">
    <w:name w:val="xl110"/>
    <w:basedOn w:val="Style_3"/>
    <w:link w:val="Style_31_ch"/>
    <w:pPr>
      <w:widowControl w:val="0"/>
      <w:spacing w:afterAutospacing="on" w:beforeAutospacing="on"/>
      <w:ind/>
    </w:pPr>
  </w:style>
  <w:style w:styleId="Style_31_ch" w:type="character">
    <w:name w:val="xl110"/>
    <w:basedOn w:val="Style_3_ch"/>
    <w:link w:val="Style_31"/>
  </w:style>
  <w:style w:styleId="Style_32" w:type="paragraph">
    <w:name w:val="style3"/>
    <w:basedOn w:val="Style_33"/>
    <w:link w:val="Style_32_ch"/>
  </w:style>
  <w:style w:styleId="Style_32_ch" w:type="character">
    <w:name w:val="style3"/>
    <w:basedOn w:val="Style_33_ch"/>
    <w:link w:val="Style_32"/>
  </w:style>
  <w:style w:styleId="Style_34" w:type="paragraph">
    <w:name w:val="xl100"/>
    <w:basedOn w:val="Style_3"/>
    <w:link w:val="Style_3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34_ch" w:type="character">
    <w:name w:val="xl100"/>
    <w:basedOn w:val="Style_3_ch"/>
    <w:link w:val="Style_34"/>
    <w:rPr>
      <w:rFonts w:ascii="Courier New" w:hAnsi="Courier New"/>
      <w:sz w:val="19"/>
    </w:rPr>
  </w:style>
  <w:style w:styleId="Style_35" w:type="paragraph">
    <w:name w:val="HTML Preformatted"/>
    <w:basedOn w:val="Style_3"/>
    <w:link w:val="Style_35_ch"/>
    <w:pPr>
      <w:widowControl w:val="0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sz w:val="20"/>
    </w:rPr>
  </w:style>
  <w:style w:styleId="Style_35_ch" w:type="character">
    <w:name w:val="HTML Preformatted"/>
    <w:basedOn w:val="Style_3_ch"/>
    <w:link w:val="Style_35"/>
    <w:rPr>
      <w:rFonts w:ascii="Courier New" w:hAnsi="Courier New"/>
      <w:sz w:val="20"/>
    </w:rPr>
  </w:style>
  <w:style w:styleId="Style_36" w:type="paragraph">
    <w:name w:val="Balloon Text"/>
    <w:basedOn w:val="Style_3"/>
    <w:link w:val="Style_36_ch"/>
    <w:rPr>
      <w:rFonts w:ascii="Tahoma" w:hAnsi="Tahoma"/>
      <w:sz w:val="16"/>
    </w:rPr>
  </w:style>
  <w:style w:styleId="Style_36_ch" w:type="character">
    <w:name w:val="Balloon Text"/>
    <w:basedOn w:val="Style_3_ch"/>
    <w:link w:val="Style_36"/>
    <w:rPr>
      <w:rFonts w:ascii="Tahoma" w:hAnsi="Tahoma"/>
      <w:sz w:val="16"/>
    </w:rPr>
  </w:style>
  <w:style w:styleId="Style_37" w:type="paragraph">
    <w:name w:val="Абзац списка1"/>
    <w:basedOn w:val="Style_3"/>
    <w:link w:val="Style_37_ch"/>
    <w:pPr>
      <w:widowControl w:val="0"/>
      <w:ind w:firstLine="0" w:left="720"/>
      <w:contextualSpacing w:val="1"/>
    </w:pPr>
  </w:style>
  <w:style w:styleId="Style_37_ch" w:type="character">
    <w:name w:val="Абзац списка1"/>
    <w:basedOn w:val="Style_3_ch"/>
    <w:link w:val="Style_37"/>
  </w:style>
  <w:style w:styleId="Style_38" w:type="paragraph">
    <w:name w:val="font6"/>
    <w:basedOn w:val="Style_3"/>
    <w:link w:val="Style_38_ch"/>
    <w:pPr>
      <w:widowControl w:val="0"/>
      <w:spacing w:afterAutospacing="on" w:beforeAutospacing="on"/>
      <w:ind/>
    </w:pPr>
    <w:rPr>
      <w:rFonts w:ascii="Franklin Gothic Book" w:hAnsi="Franklin Gothic Book"/>
    </w:rPr>
  </w:style>
  <w:style w:styleId="Style_38_ch" w:type="character">
    <w:name w:val="font6"/>
    <w:basedOn w:val="Style_3_ch"/>
    <w:link w:val="Style_38"/>
    <w:rPr>
      <w:rFonts w:ascii="Franklin Gothic Book" w:hAnsi="Franklin Gothic Book"/>
    </w:rPr>
  </w:style>
  <w:style w:styleId="Style_39" w:type="paragraph">
    <w:name w:val="xl75"/>
    <w:basedOn w:val="Style_3"/>
    <w:link w:val="Style_39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39_ch" w:type="character">
    <w:name w:val="xl75"/>
    <w:basedOn w:val="Style_3_ch"/>
    <w:link w:val="Style_39"/>
    <w:rPr>
      <w:rFonts w:ascii="Courier New" w:hAnsi="Courier New"/>
      <w:sz w:val="19"/>
    </w:rPr>
  </w:style>
  <w:style w:styleId="Style_40" w:type="paragraph">
    <w:name w:val="Body Text"/>
    <w:basedOn w:val="Style_3"/>
    <w:link w:val="Style_40_ch"/>
    <w:pPr>
      <w:widowControl w:val="0"/>
      <w:spacing w:after="120"/>
      <w:ind/>
    </w:pPr>
  </w:style>
  <w:style w:styleId="Style_40_ch" w:type="character">
    <w:name w:val="Body Text"/>
    <w:basedOn w:val="Style_3_ch"/>
    <w:link w:val="Style_40"/>
  </w:style>
  <w:style w:styleId="Style_41" w:type="paragraph">
    <w:name w:val="xl90"/>
    <w:basedOn w:val="Style_3"/>
    <w:link w:val="Style_41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41_ch" w:type="character">
    <w:name w:val="xl90"/>
    <w:basedOn w:val="Style_3_ch"/>
    <w:link w:val="Style_41"/>
    <w:rPr>
      <w:rFonts w:ascii="Courier New" w:hAnsi="Courier New"/>
      <w:sz w:val="19"/>
    </w:rPr>
  </w:style>
  <w:style w:styleId="Style_42" w:type="paragraph">
    <w:name w:val="Без интервала2"/>
    <w:link w:val="Style_42_ch"/>
    <w:rPr>
      <w:sz w:val="24"/>
    </w:rPr>
  </w:style>
  <w:style w:styleId="Style_42_ch" w:type="character">
    <w:name w:val="Без интервала2"/>
    <w:link w:val="Style_42"/>
    <w:rPr>
      <w:sz w:val="24"/>
    </w:rPr>
  </w:style>
  <w:style w:styleId="Style_43" w:type="paragraph">
    <w:name w:val="xl91"/>
    <w:basedOn w:val="Style_3"/>
    <w:link w:val="Style_43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43_ch" w:type="character">
    <w:name w:val="xl91"/>
    <w:basedOn w:val="Style_3_ch"/>
    <w:link w:val="Style_43"/>
    <w:rPr>
      <w:rFonts w:ascii="Courier New" w:hAnsi="Courier New"/>
      <w:sz w:val="19"/>
    </w:rPr>
  </w:style>
  <w:style w:styleId="Style_44" w:type="paragraph">
    <w:name w:val="toc 3"/>
    <w:basedOn w:val="Style_3"/>
    <w:next w:val="Style_3"/>
    <w:link w:val="Style_44_ch"/>
    <w:uiPriority w:val="39"/>
    <w:pPr>
      <w:widowControl w:val="0"/>
      <w:ind w:firstLine="0" w:left="480"/>
    </w:pPr>
  </w:style>
  <w:style w:styleId="Style_44_ch" w:type="character">
    <w:name w:val="toc 3"/>
    <w:basedOn w:val="Style_3_ch"/>
    <w:link w:val="Style_44"/>
  </w:style>
  <w:style w:styleId="Style_45" w:type="paragraph">
    <w:name w:val="font5"/>
    <w:basedOn w:val="Style_3"/>
    <w:link w:val="Style_45_ch"/>
    <w:pPr>
      <w:widowControl w:val="0"/>
      <w:spacing w:afterAutospacing="on" w:beforeAutospacing="on"/>
      <w:ind/>
    </w:pPr>
    <w:rPr>
      <w:rFonts w:ascii="Palatino Linotype" w:hAnsi="Palatino Linotype"/>
      <w:sz w:val="12"/>
    </w:rPr>
  </w:style>
  <w:style w:styleId="Style_45_ch" w:type="character">
    <w:name w:val="font5"/>
    <w:basedOn w:val="Style_3_ch"/>
    <w:link w:val="Style_45"/>
    <w:rPr>
      <w:rFonts w:ascii="Palatino Linotype" w:hAnsi="Palatino Linotype"/>
      <w:sz w:val="12"/>
    </w:rPr>
  </w:style>
  <w:style w:styleId="Style_46" w:type="paragraph">
    <w:name w:val="Document Map"/>
    <w:basedOn w:val="Style_3"/>
    <w:link w:val="Style_46_ch"/>
    <w:rPr>
      <w:rFonts w:ascii="Tahoma" w:hAnsi="Tahoma"/>
      <w:sz w:val="20"/>
    </w:rPr>
  </w:style>
  <w:style w:styleId="Style_46_ch" w:type="character">
    <w:name w:val="Document Map"/>
    <w:basedOn w:val="Style_3_ch"/>
    <w:link w:val="Style_46"/>
    <w:rPr>
      <w:rFonts w:ascii="Tahoma" w:hAnsi="Tahoma"/>
      <w:sz w:val="20"/>
    </w:rPr>
  </w:style>
  <w:style w:styleId="Style_47" w:type="paragraph">
    <w:name w:val="xl102"/>
    <w:basedOn w:val="Style_3"/>
    <w:link w:val="Style_47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47_ch" w:type="character">
    <w:name w:val="xl102"/>
    <w:basedOn w:val="Style_3_ch"/>
    <w:link w:val="Style_47"/>
    <w:rPr>
      <w:rFonts w:ascii="Courier New" w:hAnsi="Courier New"/>
      <w:sz w:val="19"/>
    </w:rPr>
  </w:style>
  <w:style w:styleId="Style_48" w:type="paragraph">
    <w:name w:val="ConsPlusCell"/>
    <w:link w:val="Style_48_ch"/>
    <w:pPr>
      <w:widowControl w:val="0"/>
      <w:ind/>
    </w:pPr>
    <w:rPr>
      <w:rFonts w:ascii="Arial" w:hAnsi="Arial"/>
    </w:rPr>
  </w:style>
  <w:style w:styleId="Style_48_ch" w:type="character">
    <w:name w:val="ConsPlusCell"/>
    <w:link w:val="Style_48"/>
    <w:rPr>
      <w:rFonts w:ascii="Arial" w:hAnsi="Arial"/>
    </w:rPr>
  </w:style>
  <w:style w:styleId="Style_49" w:type="paragraph">
    <w:name w:val="xl106"/>
    <w:basedOn w:val="Style_3"/>
    <w:link w:val="Style_49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49_ch" w:type="character">
    <w:name w:val="xl106"/>
    <w:basedOn w:val="Style_3_ch"/>
    <w:link w:val="Style_49"/>
    <w:rPr>
      <w:rFonts w:ascii="Courier New" w:hAnsi="Courier New"/>
      <w:sz w:val="19"/>
    </w:rPr>
  </w:style>
  <w:style w:styleId="Style_50" w:type="paragraph">
    <w:name w:val="Знак Знак Знак Знак"/>
    <w:basedOn w:val="Style_3"/>
    <w:link w:val="Style_50_ch"/>
    <w:pPr>
      <w:widowControl w:val="0"/>
      <w:spacing w:after="160" w:line="240" w:lineRule="exact"/>
      <w:ind/>
    </w:pPr>
    <w:rPr>
      <w:rFonts w:ascii="Verdana" w:hAnsi="Verdana"/>
      <w:sz w:val="20"/>
    </w:rPr>
  </w:style>
  <w:style w:styleId="Style_50_ch" w:type="character">
    <w:name w:val="Знак Знак Знак Знак"/>
    <w:basedOn w:val="Style_3_ch"/>
    <w:link w:val="Style_50"/>
    <w:rPr>
      <w:rFonts w:ascii="Verdana" w:hAnsi="Verdana"/>
      <w:sz w:val="20"/>
    </w:rPr>
  </w:style>
  <w:style w:styleId="Style_51" w:type="paragraph">
    <w:name w:val="ConsPlusNormal"/>
    <w:link w:val="Style_51_ch"/>
    <w:pPr>
      <w:widowControl w:val="0"/>
      <w:ind w:firstLine="720" w:left="0"/>
    </w:pPr>
    <w:rPr>
      <w:rFonts w:ascii="Arial" w:hAnsi="Arial"/>
    </w:rPr>
  </w:style>
  <w:style w:styleId="Style_51_ch" w:type="character">
    <w:name w:val="ConsPlusNormal"/>
    <w:link w:val="Style_51"/>
    <w:rPr>
      <w:rFonts w:ascii="Arial" w:hAnsi="Arial"/>
    </w:rPr>
  </w:style>
  <w:style w:styleId="Style_52" w:type="paragraph">
    <w:name w:val="xl79"/>
    <w:basedOn w:val="Style_3"/>
    <w:link w:val="Style_52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52_ch" w:type="character">
    <w:name w:val="xl79"/>
    <w:basedOn w:val="Style_3_ch"/>
    <w:link w:val="Style_52"/>
    <w:rPr>
      <w:rFonts w:ascii="Courier New" w:hAnsi="Courier New"/>
      <w:sz w:val="19"/>
    </w:rPr>
  </w:style>
  <w:style w:styleId="Style_53" w:type="paragraph">
    <w:name w:val="_Обычный"/>
    <w:basedOn w:val="Style_3"/>
    <w:link w:val="Style_53_ch"/>
    <w:pPr>
      <w:widowControl w:val="0"/>
      <w:ind w:firstLine="709" w:left="0"/>
      <w:jc w:val="both"/>
    </w:pPr>
  </w:style>
  <w:style w:styleId="Style_53_ch" w:type="character">
    <w:name w:val="_Обычный"/>
    <w:basedOn w:val="Style_3_ch"/>
    <w:link w:val="Style_53"/>
  </w:style>
  <w:style w:styleId="Style_54" w:type="paragraph">
    <w:name w:val="xl104"/>
    <w:basedOn w:val="Style_3"/>
    <w:link w:val="Style_54_ch"/>
    <w:pPr>
      <w:widowControl w:val="0"/>
      <w:spacing w:afterAutospacing="on" w:beforeAutospacing="on"/>
      <w:ind/>
    </w:pPr>
    <w:rPr>
      <w:rFonts w:ascii="Courier New" w:hAnsi="Courier New"/>
    </w:rPr>
  </w:style>
  <w:style w:styleId="Style_54_ch" w:type="character">
    <w:name w:val="xl104"/>
    <w:basedOn w:val="Style_3_ch"/>
    <w:link w:val="Style_54"/>
    <w:rPr>
      <w:rFonts w:ascii="Courier New" w:hAnsi="Courier New"/>
    </w:rPr>
  </w:style>
  <w:style w:styleId="Style_55" w:type="paragraph">
    <w:name w:val="footer"/>
    <w:basedOn w:val="Style_3"/>
    <w:link w:val="Style_55_ch"/>
    <w:pPr>
      <w:widowControl w:val="0"/>
      <w:tabs>
        <w:tab w:leader="none" w:pos="4677" w:val="center"/>
        <w:tab w:leader="none" w:pos="9355" w:val="right"/>
      </w:tabs>
      <w:ind/>
    </w:pPr>
  </w:style>
  <w:style w:styleId="Style_55_ch" w:type="character">
    <w:name w:val="footer"/>
    <w:basedOn w:val="Style_3_ch"/>
    <w:link w:val="Style_55"/>
  </w:style>
  <w:style w:styleId="Style_56" w:type="paragraph">
    <w:name w:val="Стиль Normal + 10 пт полужирный По центру Слева:  -02 см Справ...2"/>
    <w:basedOn w:val="Style_3"/>
    <w:link w:val="Style_56_ch"/>
    <w:pPr>
      <w:widowControl w:val="0"/>
      <w:ind w:firstLine="0" w:left="-113" w:right="-113"/>
      <w:jc w:val="center"/>
    </w:pPr>
    <w:rPr>
      <w:b w:val="1"/>
      <w:sz w:val="20"/>
    </w:rPr>
  </w:style>
  <w:style w:styleId="Style_56_ch" w:type="character">
    <w:name w:val="Стиль Normal + 10 пт полужирный По центру Слева:  -02 см Справ...2"/>
    <w:basedOn w:val="Style_3_ch"/>
    <w:link w:val="Style_56"/>
    <w:rPr>
      <w:b w:val="1"/>
      <w:sz w:val="20"/>
    </w:rPr>
  </w:style>
  <w:style w:styleId="Style_57" w:type="paragraph">
    <w:name w:val="Абзац списка1"/>
    <w:basedOn w:val="Style_3"/>
    <w:link w:val="Style_57_ch"/>
    <w:pPr>
      <w:widowControl w:val="0"/>
      <w:ind w:firstLine="0" w:left="720"/>
      <w:contextualSpacing w:val="1"/>
    </w:pPr>
  </w:style>
  <w:style w:styleId="Style_57_ch" w:type="character">
    <w:name w:val="Абзац списка1"/>
    <w:basedOn w:val="Style_3_ch"/>
    <w:link w:val="Style_57"/>
  </w:style>
  <w:style w:styleId="Style_58" w:type="paragraph">
    <w:name w:val="Footer Char"/>
    <w:link w:val="Style_58_ch"/>
    <w:rPr>
      <w:sz w:val="24"/>
    </w:rPr>
  </w:style>
  <w:style w:styleId="Style_58_ch" w:type="character">
    <w:name w:val="Footer Char"/>
    <w:link w:val="Style_58"/>
    <w:rPr>
      <w:sz w:val="24"/>
    </w:rPr>
  </w:style>
  <w:style w:styleId="Style_59" w:type="paragraph">
    <w:name w:val="heading 5"/>
    <w:basedOn w:val="Style_3"/>
    <w:next w:val="Style_3"/>
    <w:link w:val="Style_59_ch"/>
    <w:uiPriority w:val="9"/>
    <w:qFormat/>
    <w:pPr>
      <w:widowControl w:val="0"/>
      <w:spacing w:after="60" w:before="240"/>
      <w:ind/>
      <w:outlineLvl w:val="4"/>
    </w:pPr>
    <w:rPr>
      <w:b w:val="1"/>
      <w:i w:val="1"/>
      <w:sz w:val="26"/>
    </w:rPr>
  </w:style>
  <w:style w:styleId="Style_59_ch" w:type="character">
    <w:name w:val="heading 5"/>
    <w:basedOn w:val="Style_3_ch"/>
    <w:link w:val="Style_59"/>
    <w:rPr>
      <w:b w:val="1"/>
      <w:i w:val="1"/>
      <w:sz w:val="26"/>
    </w:rPr>
  </w:style>
  <w:style w:styleId="Style_60" w:type="paragraph">
    <w:name w:val="xl98"/>
    <w:basedOn w:val="Style_3"/>
    <w:link w:val="Style_60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60_ch" w:type="character">
    <w:name w:val="xl98"/>
    <w:basedOn w:val="Style_3_ch"/>
    <w:link w:val="Style_60"/>
    <w:rPr>
      <w:rFonts w:ascii="Courier New" w:hAnsi="Courier New"/>
      <w:sz w:val="19"/>
    </w:rPr>
  </w:style>
  <w:style w:styleId="Style_61" w:type="paragraph">
    <w:name w:val="Обычный2"/>
    <w:link w:val="Style_61_ch"/>
    <w:rPr>
      <w:sz w:val="22"/>
    </w:rPr>
  </w:style>
  <w:style w:styleId="Style_61_ch" w:type="character">
    <w:name w:val="Обычный2"/>
    <w:link w:val="Style_61"/>
    <w:rPr>
      <w:sz w:val="22"/>
    </w:rPr>
  </w:style>
  <w:style w:styleId="Style_62" w:type="paragraph">
    <w:name w:val="xl105"/>
    <w:basedOn w:val="Style_3"/>
    <w:link w:val="Style_62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62_ch" w:type="character">
    <w:name w:val="xl105"/>
    <w:basedOn w:val="Style_3_ch"/>
    <w:link w:val="Style_62"/>
    <w:rPr>
      <w:rFonts w:ascii="Courier New" w:hAnsi="Courier New"/>
      <w:sz w:val="19"/>
    </w:rPr>
  </w:style>
  <w:style w:styleId="Style_63" w:type="paragraph">
    <w:name w:val="xl71"/>
    <w:basedOn w:val="Style_3"/>
    <w:link w:val="Style_63_ch"/>
    <w:pPr>
      <w:widowControl w:val="0"/>
      <w:spacing w:afterAutospacing="on" w:beforeAutospacing="on"/>
      <w:ind/>
    </w:pPr>
  </w:style>
  <w:style w:styleId="Style_63_ch" w:type="character">
    <w:name w:val="xl71"/>
    <w:basedOn w:val="Style_3_ch"/>
    <w:link w:val="Style_63"/>
  </w:style>
  <w:style w:styleId="Style_64" w:type="paragraph">
    <w:name w:val="heading 1"/>
    <w:basedOn w:val="Style_3"/>
    <w:next w:val="Style_3"/>
    <w:link w:val="Style_64_ch"/>
    <w:uiPriority w:val="9"/>
    <w:qFormat/>
    <w:pPr>
      <w:keepNext w:val="1"/>
      <w:widowControl w:val="0"/>
      <w:spacing w:after="60" w:before="240"/>
      <w:ind/>
      <w:outlineLvl w:val="0"/>
    </w:pPr>
    <w:rPr>
      <w:rFonts w:ascii="Arial" w:hAnsi="Arial"/>
      <w:b w:val="1"/>
      <w:sz w:val="32"/>
    </w:rPr>
  </w:style>
  <w:style w:styleId="Style_64_ch" w:type="character">
    <w:name w:val="heading 1"/>
    <w:basedOn w:val="Style_3_ch"/>
    <w:link w:val="Style_64"/>
    <w:rPr>
      <w:rFonts w:ascii="Arial" w:hAnsi="Arial"/>
      <w:b w:val="1"/>
      <w:sz w:val="32"/>
    </w:rPr>
  </w:style>
  <w:style w:styleId="Style_65" w:type="paragraph">
    <w:name w:val="xl89"/>
    <w:basedOn w:val="Style_3"/>
    <w:link w:val="Style_65_ch"/>
    <w:pPr>
      <w:widowControl w:val="0"/>
      <w:spacing w:afterAutospacing="on" w:beforeAutospacing="on"/>
      <w:ind/>
    </w:pPr>
  </w:style>
  <w:style w:styleId="Style_65_ch" w:type="character">
    <w:name w:val="xl89"/>
    <w:basedOn w:val="Style_3_ch"/>
    <w:link w:val="Style_65"/>
  </w:style>
  <w:style w:styleId="Style_66" w:type="paragraph">
    <w:name w:val="xl83"/>
    <w:basedOn w:val="Style_3"/>
    <w:link w:val="Style_66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66_ch" w:type="character">
    <w:name w:val="xl83"/>
    <w:basedOn w:val="Style_3_ch"/>
    <w:link w:val="Style_66"/>
    <w:rPr>
      <w:rFonts w:ascii="Courier New" w:hAnsi="Courier New"/>
      <w:sz w:val="19"/>
    </w:rPr>
  </w:style>
  <w:style w:styleId="Style_67" w:type="paragraph">
    <w:name w:val="rvts7"/>
    <w:basedOn w:val="Style_33"/>
    <w:link w:val="Style_67_ch"/>
  </w:style>
  <w:style w:styleId="Style_67_ch" w:type="character">
    <w:name w:val="rvts7"/>
    <w:basedOn w:val="Style_33_ch"/>
    <w:link w:val="Style_67"/>
  </w:style>
  <w:style w:styleId="Style_68" w:type="paragraph">
    <w:name w:val="xl67"/>
    <w:basedOn w:val="Style_3"/>
    <w:link w:val="Style_68_ch"/>
    <w:pPr>
      <w:widowControl w:val="0"/>
      <w:spacing w:afterAutospacing="on" w:beforeAutospacing="on"/>
      <w:ind/>
    </w:pPr>
  </w:style>
  <w:style w:styleId="Style_68_ch" w:type="character">
    <w:name w:val="xl67"/>
    <w:basedOn w:val="Style_3_ch"/>
    <w:link w:val="Style_68"/>
  </w:style>
  <w:style w:styleId="Style_69" w:type="paragraph">
    <w:name w:val="Hyperlink"/>
    <w:link w:val="Style_69_ch"/>
    <w:rPr>
      <w:color w:val="0000FF"/>
      <w:u w:val="single"/>
    </w:rPr>
  </w:style>
  <w:style w:styleId="Style_69_ch" w:type="character">
    <w:name w:val="Hyperlink"/>
    <w:link w:val="Style_69"/>
    <w:rPr>
      <w:color w:val="0000FF"/>
      <w:u w:val="single"/>
    </w:rPr>
  </w:style>
  <w:style w:styleId="Style_70" w:type="paragraph">
    <w:name w:val="Footnote"/>
    <w:link w:val="Style_7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0_ch" w:type="character">
    <w:name w:val="Footnote"/>
    <w:link w:val="Style_70"/>
    <w:rPr>
      <w:rFonts w:ascii="XO Thames" w:hAnsi="XO Thames"/>
      <w:sz w:val="22"/>
    </w:rPr>
  </w:style>
  <w:style w:styleId="Style_71" w:type="paragraph">
    <w:name w:val="xl68"/>
    <w:basedOn w:val="Style_3"/>
    <w:link w:val="Style_71_ch"/>
    <w:pPr>
      <w:widowControl w:val="0"/>
      <w:spacing w:afterAutospacing="on" w:beforeAutospacing="on"/>
      <w:ind/>
    </w:pPr>
  </w:style>
  <w:style w:styleId="Style_71_ch" w:type="character">
    <w:name w:val="xl68"/>
    <w:basedOn w:val="Style_3_ch"/>
    <w:link w:val="Style_71"/>
  </w:style>
  <w:style w:styleId="Style_72" w:type="paragraph">
    <w:name w:val="xl74"/>
    <w:basedOn w:val="Style_3"/>
    <w:link w:val="Style_72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72_ch" w:type="character">
    <w:name w:val="xl74"/>
    <w:basedOn w:val="Style_3_ch"/>
    <w:link w:val="Style_72"/>
    <w:rPr>
      <w:rFonts w:ascii="Courier New" w:hAnsi="Courier New"/>
      <w:sz w:val="19"/>
    </w:rPr>
  </w:style>
  <w:style w:styleId="Style_73" w:type="paragraph">
    <w:name w:val="xl78"/>
    <w:basedOn w:val="Style_3"/>
    <w:link w:val="Style_73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73_ch" w:type="character">
    <w:name w:val="xl78"/>
    <w:basedOn w:val="Style_3_ch"/>
    <w:link w:val="Style_73"/>
    <w:rPr>
      <w:rFonts w:ascii="Courier New" w:hAnsi="Courier New"/>
      <w:sz w:val="19"/>
    </w:rPr>
  </w:style>
  <w:style w:styleId="Style_74" w:type="paragraph">
    <w:name w:val="toc 1"/>
    <w:basedOn w:val="Style_3"/>
    <w:next w:val="Style_3"/>
    <w:link w:val="Style_74_ch"/>
    <w:uiPriority w:val="39"/>
  </w:style>
  <w:style w:styleId="Style_74_ch" w:type="character">
    <w:name w:val="toc 1"/>
    <w:basedOn w:val="Style_3_ch"/>
    <w:link w:val="Style_74"/>
  </w:style>
  <w:style w:styleId="Style_75" w:type="paragraph">
    <w:name w:val="Header and Footer"/>
    <w:link w:val="Style_7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75_ch" w:type="character">
    <w:name w:val="Header and Footer"/>
    <w:link w:val="Style_75"/>
    <w:rPr>
      <w:rFonts w:ascii="XO Thames" w:hAnsi="XO Thames"/>
      <w:sz w:val="28"/>
    </w:rPr>
  </w:style>
  <w:style w:styleId="Style_76" w:type="paragraph">
    <w:name w:val="Знак2"/>
    <w:basedOn w:val="Style_3"/>
    <w:link w:val="Style_76_ch"/>
    <w:pPr>
      <w:widowControl w:val="0"/>
      <w:spacing w:after="160" w:line="240" w:lineRule="exact"/>
      <w:ind/>
    </w:pPr>
    <w:rPr>
      <w:rFonts w:ascii="Verdana" w:hAnsi="Verdana"/>
      <w:sz w:val="20"/>
    </w:rPr>
  </w:style>
  <w:style w:styleId="Style_76_ch" w:type="character">
    <w:name w:val="Знак2"/>
    <w:basedOn w:val="Style_3_ch"/>
    <w:link w:val="Style_76"/>
    <w:rPr>
      <w:rFonts w:ascii="Verdana" w:hAnsi="Verdana"/>
      <w:sz w:val="20"/>
    </w:rPr>
  </w:style>
  <w:style w:styleId="Style_77" w:type="paragraph">
    <w:name w:val="ConsPlusTitle"/>
    <w:link w:val="Style_77_ch"/>
    <w:pPr>
      <w:widowControl w:val="0"/>
      <w:ind/>
    </w:pPr>
    <w:rPr>
      <w:rFonts w:ascii="Arial" w:hAnsi="Arial"/>
      <w:b w:val="1"/>
    </w:rPr>
  </w:style>
  <w:style w:styleId="Style_77_ch" w:type="character">
    <w:name w:val="ConsPlusTitle"/>
    <w:link w:val="Style_77"/>
    <w:rPr>
      <w:rFonts w:ascii="Arial" w:hAnsi="Arial"/>
      <w:b w:val="1"/>
    </w:rPr>
  </w:style>
  <w:style w:styleId="Style_78" w:type="paragraph">
    <w:name w:val="List Paragraph"/>
    <w:basedOn w:val="Style_3"/>
    <w:link w:val="Style_78_ch"/>
    <w:pPr>
      <w:widowControl w:val="0"/>
      <w:ind w:firstLine="0" w:left="720"/>
      <w:contextualSpacing w:val="1"/>
    </w:pPr>
  </w:style>
  <w:style w:styleId="Style_78_ch" w:type="character">
    <w:name w:val="List Paragraph"/>
    <w:basedOn w:val="Style_3_ch"/>
    <w:link w:val="Style_78"/>
  </w:style>
  <w:style w:styleId="Style_79" w:type="paragraph">
    <w:name w:val="xl87"/>
    <w:basedOn w:val="Style_3"/>
    <w:link w:val="Style_79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79_ch" w:type="character">
    <w:name w:val="xl87"/>
    <w:basedOn w:val="Style_3_ch"/>
    <w:link w:val="Style_79"/>
    <w:rPr>
      <w:rFonts w:ascii="Courier New" w:hAnsi="Courier New"/>
      <w:sz w:val="19"/>
    </w:rPr>
  </w:style>
  <w:style w:styleId="Style_80" w:type="paragraph">
    <w:name w:val="xl93"/>
    <w:basedOn w:val="Style_3"/>
    <w:link w:val="Style_80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80_ch" w:type="character">
    <w:name w:val="xl93"/>
    <w:basedOn w:val="Style_3_ch"/>
    <w:link w:val="Style_80"/>
    <w:rPr>
      <w:rFonts w:ascii="Courier New" w:hAnsi="Courier New"/>
      <w:sz w:val="19"/>
    </w:rPr>
  </w:style>
  <w:style w:styleId="Style_81" w:type="paragraph">
    <w:name w:val="toc 9"/>
    <w:basedOn w:val="Style_3"/>
    <w:next w:val="Style_3"/>
    <w:link w:val="Style_81_ch"/>
    <w:uiPriority w:val="39"/>
    <w:pPr>
      <w:widowControl w:val="0"/>
      <w:ind w:firstLine="0" w:left="1920"/>
    </w:pPr>
  </w:style>
  <w:style w:styleId="Style_81_ch" w:type="character">
    <w:name w:val="toc 9"/>
    <w:basedOn w:val="Style_3_ch"/>
    <w:link w:val="Style_81"/>
  </w:style>
  <w:style w:styleId="Style_82" w:type="paragraph">
    <w:name w:val="xl69"/>
    <w:basedOn w:val="Style_3"/>
    <w:link w:val="Style_82_ch"/>
    <w:pPr>
      <w:widowControl w:val="0"/>
      <w:spacing w:afterAutospacing="on" w:beforeAutospacing="on"/>
      <w:ind/>
    </w:pPr>
  </w:style>
  <w:style w:styleId="Style_82_ch" w:type="character">
    <w:name w:val="xl69"/>
    <w:basedOn w:val="Style_3_ch"/>
    <w:link w:val="Style_82"/>
  </w:style>
  <w:style w:styleId="Style_83" w:type="paragraph">
    <w:name w:val="xl72"/>
    <w:basedOn w:val="Style_3"/>
    <w:link w:val="Style_83_ch"/>
    <w:pPr>
      <w:widowControl w:val="0"/>
      <w:spacing w:afterAutospacing="on" w:beforeAutospacing="on"/>
      <w:ind/>
    </w:pPr>
  </w:style>
  <w:style w:styleId="Style_83_ch" w:type="character">
    <w:name w:val="xl72"/>
    <w:basedOn w:val="Style_3_ch"/>
    <w:link w:val="Style_83"/>
  </w:style>
  <w:style w:styleId="Style_84" w:type="paragraph">
    <w:name w:val="xl65"/>
    <w:basedOn w:val="Style_3"/>
    <w:link w:val="Style_8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84_ch" w:type="character">
    <w:name w:val="xl65"/>
    <w:basedOn w:val="Style_3_ch"/>
    <w:link w:val="Style_84"/>
    <w:rPr>
      <w:rFonts w:ascii="Courier New" w:hAnsi="Courier New"/>
      <w:sz w:val="19"/>
    </w:rPr>
  </w:style>
  <w:style w:styleId="Style_85" w:type="paragraph">
    <w:name w:val="xl95"/>
    <w:basedOn w:val="Style_3"/>
    <w:link w:val="Style_85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85_ch" w:type="character">
    <w:name w:val="xl95"/>
    <w:basedOn w:val="Style_3_ch"/>
    <w:link w:val="Style_85"/>
    <w:rPr>
      <w:rFonts w:ascii="Courier New" w:hAnsi="Courier New"/>
      <w:sz w:val="19"/>
    </w:rPr>
  </w:style>
  <w:style w:styleId="Style_86" w:type="paragraph">
    <w:name w:val="xl70"/>
    <w:basedOn w:val="Style_3"/>
    <w:link w:val="Style_86_ch"/>
    <w:pPr>
      <w:widowControl w:val="0"/>
      <w:spacing w:afterAutospacing="on" w:beforeAutospacing="on"/>
      <w:ind/>
    </w:pPr>
  </w:style>
  <w:style w:styleId="Style_86_ch" w:type="character">
    <w:name w:val="xl70"/>
    <w:basedOn w:val="Style_3_ch"/>
    <w:link w:val="Style_86"/>
  </w:style>
  <w:style w:styleId="Style_87" w:type="paragraph">
    <w:name w:val="Без интервала1"/>
    <w:link w:val="Style_87_ch"/>
    <w:rPr>
      <w:sz w:val="24"/>
    </w:rPr>
  </w:style>
  <w:style w:styleId="Style_87_ch" w:type="character">
    <w:name w:val="Без интервала1"/>
    <w:link w:val="Style_87"/>
    <w:rPr>
      <w:sz w:val="24"/>
    </w:rPr>
  </w:style>
  <w:style w:styleId="Style_88" w:type="paragraph">
    <w:name w:val="toc 8"/>
    <w:basedOn w:val="Style_3"/>
    <w:next w:val="Style_3"/>
    <w:link w:val="Style_88_ch"/>
    <w:uiPriority w:val="39"/>
    <w:pPr>
      <w:widowControl w:val="0"/>
      <w:ind w:firstLine="0" w:left="1680"/>
    </w:pPr>
  </w:style>
  <w:style w:styleId="Style_88_ch" w:type="character">
    <w:name w:val="toc 8"/>
    <w:basedOn w:val="Style_3_ch"/>
    <w:link w:val="Style_88"/>
  </w:style>
  <w:style w:styleId="Style_89" w:type="paragraph">
    <w:name w:val="xl80"/>
    <w:basedOn w:val="Style_3"/>
    <w:link w:val="Style_89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89_ch" w:type="character">
    <w:name w:val="xl80"/>
    <w:basedOn w:val="Style_3_ch"/>
    <w:link w:val="Style_89"/>
    <w:rPr>
      <w:rFonts w:ascii="Courier New" w:hAnsi="Courier New"/>
      <w:sz w:val="19"/>
    </w:rPr>
  </w:style>
  <w:style w:styleId="Style_90" w:type="paragraph">
    <w:name w:val="page number"/>
    <w:basedOn w:val="Style_33"/>
    <w:link w:val="Style_90_ch"/>
  </w:style>
  <w:style w:styleId="Style_90_ch" w:type="character">
    <w:name w:val="page number"/>
    <w:basedOn w:val="Style_33_ch"/>
    <w:link w:val="Style_90"/>
  </w:style>
  <w:style w:styleId="Style_91" w:type="paragraph">
    <w:name w:val="xl66"/>
    <w:basedOn w:val="Style_3"/>
    <w:link w:val="Style_91_ch"/>
    <w:pPr>
      <w:widowControl w:val="0"/>
      <w:spacing w:afterAutospacing="on" w:beforeAutospacing="on"/>
      <w:ind/>
    </w:pPr>
  </w:style>
  <w:style w:styleId="Style_91_ch" w:type="character">
    <w:name w:val="xl66"/>
    <w:basedOn w:val="Style_3_ch"/>
    <w:link w:val="Style_91"/>
  </w:style>
  <w:style w:styleId="Style_92" w:type="paragraph">
    <w:name w:val="xl94"/>
    <w:basedOn w:val="Style_3"/>
    <w:link w:val="Style_92_ch"/>
    <w:pPr>
      <w:widowControl w:val="0"/>
      <w:spacing w:afterAutospacing="on" w:beforeAutospacing="on"/>
      <w:ind/>
      <w:jc w:val="center"/>
    </w:pPr>
    <w:rPr>
      <w:rFonts w:ascii="Courier New" w:hAnsi="Courier New"/>
      <w:sz w:val="19"/>
    </w:rPr>
  </w:style>
  <w:style w:styleId="Style_92_ch" w:type="character">
    <w:name w:val="xl94"/>
    <w:basedOn w:val="Style_3_ch"/>
    <w:link w:val="Style_92"/>
    <w:rPr>
      <w:rFonts w:ascii="Courier New" w:hAnsi="Courier New"/>
      <w:sz w:val="19"/>
    </w:rPr>
  </w:style>
  <w:style w:styleId="Style_93" w:type="paragraph">
    <w:name w:val="Название"/>
    <w:basedOn w:val="Style_3"/>
    <w:link w:val="Style_93_ch"/>
    <w:pPr>
      <w:widowControl w:val="0"/>
      <w:ind/>
      <w:jc w:val="center"/>
    </w:pPr>
    <w:rPr>
      <w:b w:val="1"/>
    </w:rPr>
  </w:style>
  <w:style w:styleId="Style_93_ch" w:type="character">
    <w:name w:val="Название"/>
    <w:basedOn w:val="Style_3_ch"/>
    <w:link w:val="Style_93"/>
    <w:rPr>
      <w:b w:val="1"/>
    </w:rPr>
  </w:style>
  <w:style w:styleId="Style_94" w:type="paragraph">
    <w:name w:val="xl64"/>
    <w:basedOn w:val="Style_3"/>
    <w:link w:val="Style_9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94_ch" w:type="character">
    <w:name w:val="xl64"/>
    <w:basedOn w:val="Style_3_ch"/>
    <w:link w:val="Style_94"/>
    <w:rPr>
      <w:rFonts w:ascii="Courier New" w:hAnsi="Courier New"/>
      <w:sz w:val="19"/>
    </w:rPr>
  </w:style>
  <w:style w:styleId="Style_95" w:type="paragraph">
    <w:name w:val="FollowedHyperlink"/>
    <w:link w:val="Style_95_ch"/>
    <w:rPr>
      <w:color w:val="800080"/>
      <w:u w:val="single"/>
    </w:rPr>
  </w:style>
  <w:style w:styleId="Style_95_ch" w:type="character">
    <w:name w:val="FollowedHyperlink"/>
    <w:link w:val="Style_95"/>
    <w:rPr>
      <w:color w:val="800080"/>
      <w:u w:val="single"/>
    </w:rPr>
  </w:style>
  <w:style w:styleId="Style_96" w:type="paragraph">
    <w:name w:val="Обычный1"/>
    <w:link w:val="Style_96_ch"/>
    <w:rPr>
      <w:sz w:val="22"/>
    </w:rPr>
  </w:style>
  <w:style w:styleId="Style_96_ch" w:type="character">
    <w:name w:val="Обычный1"/>
    <w:link w:val="Style_96"/>
    <w:rPr>
      <w:sz w:val="22"/>
    </w:rPr>
  </w:style>
  <w:style w:styleId="Style_97" w:type="paragraph">
    <w:name w:val="Normal (Web)"/>
    <w:basedOn w:val="Style_3"/>
    <w:link w:val="Style_97_ch"/>
    <w:pPr>
      <w:widowControl w:val="0"/>
      <w:spacing w:afterAutospacing="on" w:beforeAutospacing="on"/>
      <w:ind/>
    </w:pPr>
  </w:style>
  <w:style w:styleId="Style_97_ch" w:type="character">
    <w:name w:val="Normal (Web)"/>
    <w:basedOn w:val="Style_3_ch"/>
    <w:link w:val="Style_97"/>
  </w:style>
  <w:style w:styleId="Style_98" w:type="paragraph">
    <w:name w:val="Iau?iue"/>
    <w:link w:val="Style_98_ch"/>
    <w:pPr>
      <w:widowControl w:val="0"/>
      <w:ind/>
    </w:pPr>
  </w:style>
  <w:style w:styleId="Style_98_ch" w:type="character">
    <w:name w:val="Iau?iue"/>
    <w:link w:val="Style_98"/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spacing w:after="200" w:line="276" w:lineRule="auto"/>
      <w:ind/>
    </w:pPr>
    <w:rPr>
      <w:sz w:val="28"/>
    </w:rPr>
  </w:style>
  <w:style w:styleId="Style_1_ch" w:type="character">
    <w:name w:val="header"/>
    <w:basedOn w:val="Style_3_ch"/>
    <w:link w:val="Style_1"/>
    <w:rPr>
      <w:sz w:val="28"/>
    </w:rPr>
  </w:style>
  <w:style w:styleId="Style_99" w:type="paragraph">
    <w:name w:val="toc 5"/>
    <w:basedOn w:val="Style_3"/>
    <w:next w:val="Style_3"/>
    <w:link w:val="Style_99_ch"/>
    <w:uiPriority w:val="39"/>
    <w:pPr>
      <w:widowControl w:val="0"/>
      <w:ind w:firstLine="0" w:left="960"/>
    </w:pPr>
  </w:style>
  <w:style w:styleId="Style_99_ch" w:type="character">
    <w:name w:val="toc 5"/>
    <w:basedOn w:val="Style_3_ch"/>
    <w:link w:val="Style_99"/>
  </w:style>
  <w:style w:styleId="Style_100" w:type="paragraph">
    <w:name w:val="Body Text 2"/>
    <w:basedOn w:val="Style_3"/>
    <w:link w:val="Style_100_ch"/>
    <w:pPr>
      <w:widowControl w:val="0"/>
      <w:spacing w:after="120" w:line="480" w:lineRule="auto"/>
      <w:ind/>
    </w:pPr>
  </w:style>
  <w:style w:styleId="Style_100_ch" w:type="character">
    <w:name w:val="Body Text 2"/>
    <w:basedOn w:val="Style_3_ch"/>
    <w:link w:val="Style_100"/>
  </w:style>
  <w:style w:styleId="Style_101" w:type="paragraph">
    <w:name w:val="xl96"/>
    <w:basedOn w:val="Style_3"/>
    <w:link w:val="Style_101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101_ch" w:type="character">
    <w:name w:val="xl96"/>
    <w:basedOn w:val="Style_3_ch"/>
    <w:link w:val="Style_101"/>
    <w:rPr>
      <w:rFonts w:ascii="Courier New" w:hAnsi="Courier New"/>
      <w:sz w:val="19"/>
    </w:rPr>
  </w:style>
  <w:style w:styleId="Style_102" w:type="paragraph">
    <w:name w:val="xl109"/>
    <w:basedOn w:val="Style_3"/>
    <w:link w:val="Style_102_ch"/>
    <w:pPr>
      <w:widowControl w:val="0"/>
      <w:spacing w:afterAutospacing="on" w:beforeAutospacing="on"/>
      <w:ind/>
    </w:pPr>
  </w:style>
  <w:style w:styleId="Style_102_ch" w:type="character">
    <w:name w:val="xl109"/>
    <w:basedOn w:val="Style_3_ch"/>
    <w:link w:val="Style_102"/>
  </w:style>
  <w:style w:styleId="Style_103" w:type="paragraph">
    <w:name w:val="Body Text Indent"/>
    <w:basedOn w:val="Style_3"/>
    <w:link w:val="Style_103_ch"/>
    <w:pPr>
      <w:widowControl w:val="0"/>
      <w:ind w:firstLine="709" w:left="-540"/>
      <w:jc w:val="both"/>
    </w:pPr>
    <w:rPr>
      <w:sz w:val="28"/>
    </w:rPr>
  </w:style>
  <w:style w:styleId="Style_103_ch" w:type="character">
    <w:name w:val="Body Text Indent"/>
    <w:basedOn w:val="Style_3_ch"/>
    <w:link w:val="Style_103"/>
    <w:rPr>
      <w:sz w:val="28"/>
    </w:rPr>
  </w:style>
  <w:style w:styleId="Style_104" w:type="paragraph">
    <w:name w:val="Header Char"/>
    <w:link w:val="Style_104_ch"/>
    <w:rPr>
      <w:sz w:val="24"/>
    </w:rPr>
  </w:style>
  <w:style w:styleId="Style_104_ch" w:type="character">
    <w:name w:val="Header Char"/>
    <w:link w:val="Style_104"/>
    <w:rPr>
      <w:sz w:val="24"/>
    </w:rPr>
  </w:style>
  <w:style w:styleId="Style_105" w:type="paragraph">
    <w:name w:val="Font Style13"/>
    <w:link w:val="Style_105_ch"/>
    <w:rPr>
      <w:rFonts w:ascii="Times New Roman" w:hAnsi="Times New Roman"/>
      <w:sz w:val="22"/>
    </w:rPr>
  </w:style>
  <w:style w:styleId="Style_105_ch" w:type="character">
    <w:name w:val="Font Style13"/>
    <w:link w:val="Style_105"/>
    <w:rPr>
      <w:rFonts w:ascii="Times New Roman" w:hAnsi="Times New Roman"/>
      <w:sz w:val="22"/>
    </w:rPr>
  </w:style>
  <w:style w:styleId="Style_106" w:type="paragraph">
    <w:name w:val="Subtitle"/>
    <w:next w:val="Style_3"/>
    <w:link w:val="Style_106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06_ch" w:type="character">
    <w:name w:val="Subtitle"/>
    <w:link w:val="Style_106"/>
    <w:rPr>
      <w:rFonts w:ascii="XO Thames" w:hAnsi="XO Thames"/>
      <w:i w:val="1"/>
      <w:sz w:val="24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107" w:type="paragraph">
    <w:name w:val="ConsNormal"/>
    <w:link w:val="Style_107_ch"/>
    <w:pPr>
      <w:widowControl w:val="0"/>
      <w:ind w:firstLine="720" w:left="0" w:right="19772"/>
    </w:pPr>
    <w:rPr>
      <w:rFonts w:ascii="Arial" w:hAnsi="Arial"/>
    </w:rPr>
  </w:style>
  <w:style w:styleId="Style_107_ch" w:type="character">
    <w:name w:val="ConsNormal"/>
    <w:link w:val="Style_107"/>
    <w:rPr>
      <w:rFonts w:ascii="Arial" w:hAnsi="Arial"/>
    </w:rPr>
  </w:style>
  <w:style w:styleId="Style_108" w:type="paragraph">
    <w:name w:val="Heading 1 Char"/>
    <w:link w:val="Style_108_ch"/>
    <w:rPr>
      <w:rFonts w:ascii="Cambria" w:hAnsi="Cambria"/>
      <w:b w:val="1"/>
      <w:sz w:val="32"/>
    </w:rPr>
  </w:style>
  <w:style w:styleId="Style_108_ch" w:type="character">
    <w:name w:val="Heading 1 Char"/>
    <w:link w:val="Style_108"/>
    <w:rPr>
      <w:rFonts w:ascii="Cambria" w:hAnsi="Cambria"/>
      <w:b w:val="1"/>
      <w:sz w:val="32"/>
    </w:rPr>
  </w:style>
  <w:style w:styleId="Style_109" w:type="paragraph">
    <w:name w:val="List Bullet"/>
    <w:basedOn w:val="Style_3"/>
    <w:link w:val="Style_109_ch"/>
    <w:pPr>
      <w:widowControl w:val="0"/>
      <w:tabs>
        <w:tab w:leader="none" w:pos="1429" w:val="left"/>
      </w:tabs>
      <w:spacing w:afterAutospacing="on" w:beforeAutospacing="on"/>
      <w:ind w:hanging="360" w:left="360"/>
    </w:pPr>
  </w:style>
  <w:style w:styleId="Style_109_ch" w:type="character">
    <w:name w:val="List Bullet"/>
    <w:basedOn w:val="Style_3_ch"/>
    <w:link w:val="Style_109"/>
  </w:style>
  <w:style w:styleId="Style_110" w:type="paragraph">
    <w:name w:val="text3cl"/>
    <w:basedOn w:val="Style_3"/>
    <w:link w:val="Style_110_ch"/>
    <w:pPr>
      <w:widowControl w:val="0"/>
      <w:spacing w:afterAutospacing="on" w:beforeAutospacing="on"/>
      <w:ind/>
    </w:pPr>
  </w:style>
  <w:style w:styleId="Style_110_ch" w:type="character">
    <w:name w:val="text3cl"/>
    <w:basedOn w:val="Style_3_ch"/>
    <w:link w:val="Style_110"/>
  </w:style>
  <w:style w:styleId="Style_111" w:type="paragraph">
    <w:name w:val="Title"/>
    <w:next w:val="Style_3"/>
    <w:link w:val="Style_111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11_ch" w:type="character">
    <w:name w:val="Title"/>
    <w:link w:val="Style_111"/>
    <w:rPr>
      <w:rFonts w:ascii="XO Thames" w:hAnsi="XO Thames"/>
      <w:b w:val="1"/>
      <w:caps w:val="1"/>
      <w:sz w:val="40"/>
    </w:rPr>
  </w:style>
  <w:style w:styleId="Style_112" w:type="paragraph">
    <w:name w:val="heading 4"/>
    <w:basedOn w:val="Style_3"/>
    <w:next w:val="Style_3"/>
    <w:link w:val="Style_112_ch"/>
    <w:uiPriority w:val="9"/>
    <w:qFormat/>
    <w:pPr>
      <w:keepNext w:val="1"/>
      <w:widowControl w:val="0"/>
      <w:spacing w:after="60" w:before="240"/>
      <w:ind/>
      <w:outlineLvl w:val="3"/>
    </w:pPr>
    <w:rPr>
      <w:b w:val="1"/>
      <w:sz w:val="28"/>
    </w:rPr>
  </w:style>
  <w:style w:styleId="Style_112_ch" w:type="character">
    <w:name w:val="heading 4"/>
    <w:basedOn w:val="Style_3_ch"/>
    <w:link w:val="Style_112"/>
    <w:rPr>
      <w:b w:val="1"/>
      <w:sz w:val="28"/>
    </w:rPr>
  </w:style>
  <w:style w:styleId="Style_113" w:type="paragraph">
    <w:name w:val="f"/>
    <w:basedOn w:val="Style_33"/>
    <w:link w:val="Style_113_ch"/>
  </w:style>
  <w:style w:styleId="Style_113_ch" w:type="character">
    <w:name w:val="f"/>
    <w:basedOn w:val="Style_33_ch"/>
    <w:link w:val="Style_113"/>
  </w:style>
  <w:style w:styleId="Style_114" w:type="paragraph">
    <w:name w:val="xl81"/>
    <w:basedOn w:val="Style_3"/>
    <w:link w:val="Style_114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114_ch" w:type="character">
    <w:name w:val="xl81"/>
    <w:basedOn w:val="Style_3_ch"/>
    <w:link w:val="Style_114"/>
    <w:rPr>
      <w:rFonts w:ascii="Courier New" w:hAnsi="Courier New"/>
      <w:sz w:val="19"/>
    </w:rPr>
  </w:style>
  <w:style w:styleId="Style_115" w:type="paragraph">
    <w:name w:val="heading 2"/>
    <w:basedOn w:val="Style_3"/>
    <w:next w:val="Style_3"/>
    <w:link w:val="Style_115_ch"/>
    <w:uiPriority w:val="9"/>
    <w:qFormat/>
    <w:pPr>
      <w:keepNext w:val="1"/>
      <w:widowControl w:val="0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115_ch" w:type="character">
    <w:name w:val="heading 2"/>
    <w:basedOn w:val="Style_3_ch"/>
    <w:link w:val="Style_115"/>
    <w:rPr>
      <w:rFonts w:ascii="Arial" w:hAnsi="Arial"/>
      <w:b w:val="1"/>
      <w:i w:val="1"/>
      <w:sz w:val="28"/>
    </w:rPr>
  </w:style>
  <w:style w:styleId="Style_116" w:type="paragraph">
    <w:name w:val="xl63"/>
    <w:basedOn w:val="Style_3"/>
    <w:link w:val="Style_116_ch"/>
    <w:pPr>
      <w:widowControl w:val="0"/>
      <w:spacing w:afterAutospacing="on" w:beforeAutospacing="on"/>
      <w:ind/>
    </w:pPr>
    <w:rPr>
      <w:rFonts w:ascii="Courier New" w:hAnsi="Courier New"/>
      <w:sz w:val="19"/>
    </w:rPr>
  </w:style>
  <w:style w:styleId="Style_116_ch" w:type="character">
    <w:name w:val="xl63"/>
    <w:basedOn w:val="Style_3_ch"/>
    <w:link w:val="Style_116"/>
    <w:rPr>
      <w:rFonts w:ascii="Courier New" w:hAnsi="Courier New"/>
      <w:sz w:val="19"/>
    </w:rPr>
  </w:style>
  <w:style w:styleId="Style_117" w:type="paragraph">
    <w:name w:val="heading 6"/>
    <w:basedOn w:val="Style_3"/>
    <w:next w:val="Style_3"/>
    <w:link w:val="Style_117_ch"/>
    <w:uiPriority w:val="9"/>
    <w:qFormat/>
    <w:pPr>
      <w:widowControl w:val="0"/>
      <w:spacing w:after="60" w:before="240"/>
      <w:ind/>
      <w:outlineLvl w:val="5"/>
    </w:pPr>
    <w:rPr>
      <w:b w:val="1"/>
      <w:sz w:val="22"/>
    </w:rPr>
  </w:style>
  <w:style w:styleId="Style_117_ch" w:type="character">
    <w:name w:val="heading 6"/>
    <w:basedOn w:val="Style_3_ch"/>
    <w:link w:val="Style_117"/>
    <w:rPr>
      <w:b w:val="1"/>
      <w:sz w:val="22"/>
    </w:rPr>
  </w:style>
  <w:style w:styleId="Style_118" w:type="paragraph">
    <w:name w:val="ConsNonformat"/>
    <w:link w:val="Style_118_ch"/>
    <w:pPr>
      <w:widowControl w:val="0"/>
      <w:ind w:right="19772"/>
    </w:pPr>
    <w:rPr>
      <w:rFonts w:ascii="Courier New" w:hAnsi="Courier New"/>
    </w:rPr>
  </w:style>
  <w:style w:styleId="Style_118_ch" w:type="character">
    <w:name w:val="ConsNonformat"/>
    <w:link w:val="Style_118"/>
    <w:rPr>
      <w:rFonts w:ascii="Courier New" w:hAnsi="Courier New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Table Grid"/>
    <w:basedOn w:val="Style_2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2026-09-10T09:20:54Z</dcterms:created>
  <dcterms:modified xsi:type="dcterms:W3CDTF">2026-09-10T09:21:14Z</dcterms:modified>
</cp:coreProperties>
</file>